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6" w:type="dxa"/>
        <w:tblInd w:w="-459" w:type="dxa"/>
        <w:tblLook w:val="04A0" w:firstRow="1" w:lastRow="0" w:firstColumn="1" w:lastColumn="0" w:noHBand="0" w:noVBand="1"/>
      </w:tblPr>
      <w:tblGrid>
        <w:gridCol w:w="4253"/>
        <w:gridCol w:w="5953"/>
      </w:tblGrid>
      <w:tr w:rsidR="00676A8A" w:rsidRPr="00872788" w:rsidTr="00B41927">
        <w:trPr>
          <w:trHeight w:val="4819"/>
        </w:trPr>
        <w:tc>
          <w:tcPr>
            <w:tcW w:w="4253" w:type="dxa"/>
            <w:shd w:val="clear" w:color="auto" w:fill="auto"/>
          </w:tcPr>
          <w:p w:rsidR="00676A8A" w:rsidRPr="00872788" w:rsidRDefault="000C7760" w:rsidP="00B41927">
            <w:pPr>
              <w:autoSpaceDE w:val="0"/>
              <w:autoSpaceDN w:val="0"/>
              <w:adjustRightInd w:val="0"/>
              <w:spacing w:line="312" w:lineRule="auto"/>
              <w:rPr>
                <w:b/>
                <w:i/>
                <w:color w:val="000000"/>
                <w:sz w:val="28"/>
              </w:rPr>
            </w:pPr>
            <w:r>
              <w:rPr>
                <w:bdr w:val="single" w:sz="4" w:space="0" w:color="F79646"/>
              </w:rPr>
              <w:fldChar w:fldCharType="begin"/>
            </w:r>
            <w:r>
              <w:rPr>
                <w:bdr w:val="single" w:sz="4" w:space="0" w:color="F79646"/>
              </w:rPr>
              <w:instrText xml:space="preserve"> </w:instrText>
            </w:r>
            <w:r>
              <w:rPr>
                <w:bdr w:val="single" w:sz="4" w:space="0" w:color="F79646"/>
              </w:rPr>
              <w:instrText>INCLUDEPICTURE  "http://tiensperm.ru/wp-content/uploads/2013/03/redes-sociales2.jpg" \* MERGEFORMATINET</w:instrText>
            </w:r>
            <w:r>
              <w:rPr>
                <w:bdr w:val="single" w:sz="4" w:space="0" w:color="F79646"/>
              </w:rPr>
              <w:instrText xml:space="preserve"> </w:instrText>
            </w:r>
            <w:r>
              <w:rPr>
                <w:bdr w:val="single" w:sz="4" w:space="0" w:color="F79646"/>
              </w:rPr>
              <w:fldChar w:fldCharType="separate"/>
            </w:r>
            <w:r w:rsidR="00EB7E02">
              <w:rPr>
                <w:bdr w:val="single" w:sz="4" w:space="0" w:color="F7964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8" type="#_x0000_t75" style="width:196.2pt;height:219pt" o:bordertopcolor="yellow pure" o:borderleftcolor="yellow pure" o:borderbottomcolor="yellow pure" o:borderrightcolor="yellow pure">
                  <v:imagedata r:id="rId9" r:href="rId10"/>
                </v:shape>
              </w:pict>
            </w:r>
            <w:r>
              <w:rPr>
                <w:bdr w:val="single" w:sz="4" w:space="0" w:color="F79646"/>
              </w:rPr>
              <w:fldChar w:fldCharType="end"/>
            </w:r>
          </w:p>
        </w:tc>
        <w:tc>
          <w:tcPr>
            <w:tcW w:w="5953" w:type="dxa"/>
            <w:shd w:val="clear" w:color="auto" w:fill="auto"/>
          </w:tcPr>
          <w:p w:rsidR="00676A8A" w:rsidRDefault="00676A8A" w:rsidP="00B41927">
            <w:pPr>
              <w:autoSpaceDE w:val="0"/>
              <w:autoSpaceDN w:val="0"/>
              <w:adjustRightInd w:val="0"/>
              <w:spacing w:after="0" w:line="360" w:lineRule="auto"/>
              <w:ind w:firstLine="567"/>
              <w:jc w:val="right"/>
              <w:rPr>
                <w:rFonts w:ascii="Franklin Gothic Medium" w:hAnsi="Franklin Gothic Medium"/>
                <w:b/>
                <w:color w:val="000000"/>
                <w:sz w:val="28"/>
                <w:szCs w:val="28"/>
              </w:rPr>
            </w:pPr>
            <w:r w:rsidRPr="0047027A">
              <w:rPr>
                <w:rFonts w:ascii="Franklin Gothic Medium" w:hAnsi="Franklin Gothic Medium"/>
                <w:b/>
                <w:color w:val="000000"/>
                <w:sz w:val="28"/>
                <w:szCs w:val="28"/>
              </w:rPr>
              <w:t xml:space="preserve">Государственная  программа </w:t>
            </w:r>
          </w:p>
          <w:p w:rsidR="00676A8A" w:rsidRPr="0047027A" w:rsidRDefault="00676A8A" w:rsidP="00B41927">
            <w:pPr>
              <w:autoSpaceDE w:val="0"/>
              <w:autoSpaceDN w:val="0"/>
              <w:adjustRightInd w:val="0"/>
              <w:spacing w:after="0" w:line="360" w:lineRule="auto"/>
              <w:ind w:firstLine="567"/>
              <w:jc w:val="right"/>
              <w:rPr>
                <w:rFonts w:ascii="Franklin Gothic Medium" w:hAnsi="Franklin Gothic Medium"/>
                <w:b/>
                <w:color w:val="000000"/>
                <w:sz w:val="28"/>
                <w:szCs w:val="28"/>
              </w:rPr>
            </w:pPr>
            <w:r w:rsidRPr="0047027A">
              <w:rPr>
                <w:rFonts w:ascii="Franklin Gothic Medium" w:hAnsi="Franklin Gothic Medium"/>
                <w:b/>
                <w:color w:val="000000"/>
                <w:sz w:val="28"/>
                <w:szCs w:val="28"/>
              </w:rPr>
              <w:t xml:space="preserve">Тульской области </w:t>
            </w:r>
          </w:p>
          <w:p w:rsidR="00676A8A" w:rsidRPr="0047027A" w:rsidRDefault="00676A8A" w:rsidP="00B41927">
            <w:pPr>
              <w:autoSpaceDE w:val="0"/>
              <w:autoSpaceDN w:val="0"/>
              <w:adjustRightInd w:val="0"/>
              <w:spacing w:after="0" w:line="360" w:lineRule="auto"/>
              <w:ind w:firstLine="567"/>
              <w:jc w:val="right"/>
              <w:rPr>
                <w:rFonts w:ascii="Franklin Gothic Medium" w:hAnsi="Franklin Gothic Medium"/>
                <w:b/>
                <w:sz w:val="28"/>
                <w:szCs w:val="28"/>
              </w:rPr>
            </w:pPr>
            <w:r w:rsidRPr="0047027A">
              <w:rPr>
                <w:rFonts w:ascii="Franklin Gothic Medium" w:hAnsi="Franklin Gothic Medium"/>
                <w:b/>
                <w:sz w:val="28"/>
                <w:szCs w:val="28"/>
              </w:rPr>
              <w:t xml:space="preserve">«Повышение общественной безопасности  населения  и развитие местного самоуправления </w:t>
            </w:r>
          </w:p>
          <w:p w:rsidR="00676A8A" w:rsidRPr="0047027A" w:rsidRDefault="00676A8A" w:rsidP="00B41927">
            <w:pPr>
              <w:autoSpaceDE w:val="0"/>
              <w:autoSpaceDN w:val="0"/>
              <w:adjustRightInd w:val="0"/>
              <w:spacing w:after="0" w:line="360" w:lineRule="auto"/>
              <w:ind w:firstLine="567"/>
              <w:jc w:val="right"/>
              <w:rPr>
                <w:rFonts w:ascii="Franklin Gothic Medium" w:hAnsi="Franklin Gothic Medium"/>
                <w:b/>
                <w:color w:val="000000"/>
                <w:sz w:val="28"/>
                <w:szCs w:val="28"/>
              </w:rPr>
            </w:pPr>
            <w:r w:rsidRPr="0047027A">
              <w:rPr>
                <w:rFonts w:ascii="Franklin Gothic Medium" w:hAnsi="Franklin Gothic Medium"/>
                <w:b/>
                <w:sz w:val="28"/>
                <w:szCs w:val="28"/>
              </w:rPr>
              <w:t>в Тульской области</w:t>
            </w:r>
            <w:r w:rsidRPr="0047027A">
              <w:rPr>
                <w:rFonts w:ascii="Franklin Gothic Medium" w:hAnsi="Franklin Gothic Medium" w:cs="Britannic Bold"/>
                <w:b/>
                <w:sz w:val="28"/>
                <w:szCs w:val="28"/>
              </w:rPr>
              <w:t>»</w:t>
            </w:r>
          </w:p>
          <w:p w:rsidR="00676A8A" w:rsidRPr="0047027A" w:rsidRDefault="00676A8A" w:rsidP="00B41927">
            <w:pPr>
              <w:autoSpaceDE w:val="0"/>
              <w:autoSpaceDN w:val="0"/>
              <w:adjustRightInd w:val="0"/>
              <w:spacing w:after="0" w:line="360" w:lineRule="auto"/>
              <w:ind w:firstLine="567"/>
              <w:jc w:val="right"/>
              <w:rPr>
                <w:rFonts w:ascii="Franklin Gothic Medium" w:hAnsi="Franklin Gothic Medium"/>
                <w:b/>
                <w:sz w:val="24"/>
                <w:szCs w:val="24"/>
              </w:rPr>
            </w:pPr>
            <w:r w:rsidRPr="0047027A">
              <w:rPr>
                <w:rFonts w:ascii="Franklin Gothic Medium" w:hAnsi="Franklin Gothic Medium"/>
                <w:b/>
                <w:sz w:val="24"/>
                <w:szCs w:val="24"/>
              </w:rPr>
              <w:t xml:space="preserve">подпрограмма </w:t>
            </w:r>
          </w:p>
          <w:p w:rsidR="00676A8A" w:rsidRDefault="00676A8A" w:rsidP="00B41927">
            <w:pPr>
              <w:autoSpaceDE w:val="0"/>
              <w:autoSpaceDN w:val="0"/>
              <w:adjustRightInd w:val="0"/>
              <w:spacing w:after="0" w:line="360" w:lineRule="auto"/>
              <w:ind w:firstLine="567"/>
              <w:jc w:val="right"/>
              <w:rPr>
                <w:rFonts w:ascii="Franklin Gothic Medium" w:hAnsi="Franklin Gothic Medium"/>
                <w:b/>
                <w:sz w:val="24"/>
                <w:szCs w:val="24"/>
              </w:rPr>
            </w:pPr>
            <w:r w:rsidRPr="0047027A">
              <w:rPr>
                <w:rFonts w:ascii="Franklin Gothic Medium" w:hAnsi="Franklin Gothic Medium" w:cs="Britannic Bold"/>
                <w:b/>
                <w:sz w:val="24"/>
                <w:szCs w:val="24"/>
              </w:rPr>
              <w:t>«</w:t>
            </w:r>
            <w:r>
              <w:rPr>
                <w:rFonts w:ascii="Franklin Gothic Medium" w:hAnsi="Franklin Gothic Medium"/>
                <w:b/>
                <w:sz w:val="24"/>
                <w:szCs w:val="24"/>
              </w:rPr>
              <w:t xml:space="preserve">Укрепление единства российской нации и этнокультурное развитие народов России </w:t>
            </w:r>
          </w:p>
          <w:p w:rsidR="00676A8A" w:rsidRPr="0047027A" w:rsidRDefault="00676A8A" w:rsidP="00B41927">
            <w:pPr>
              <w:autoSpaceDE w:val="0"/>
              <w:autoSpaceDN w:val="0"/>
              <w:adjustRightInd w:val="0"/>
              <w:spacing w:after="0" w:line="360" w:lineRule="auto"/>
              <w:ind w:firstLine="567"/>
              <w:jc w:val="right"/>
              <w:rPr>
                <w:rFonts w:ascii="Franklin Gothic Medium" w:hAnsi="Franklin Gothic Medium"/>
                <w:b/>
                <w:color w:val="000000"/>
                <w:sz w:val="24"/>
                <w:szCs w:val="24"/>
              </w:rPr>
            </w:pPr>
            <w:r>
              <w:rPr>
                <w:rFonts w:ascii="Franklin Gothic Medium" w:hAnsi="Franklin Gothic Medium"/>
                <w:b/>
                <w:sz w:val="24"/>
                <w:szCs w:val="24"/>
              </w:rPr>
              <w:t>в Тульской области</w:t>
            </w:r>
            <w:r w:rsidRPr="0047027A">
              <w:rPr>
                <w:rFonts w:ascii="Franklin Gothic Medium" w:hAnsi="Franklin Gothic Medium"/>
                <w:b/>
                <w:sz w:val="24"/>
                <w:szCs w:val="24"/>
              </w:rPr>
              <w:t xml:space="preserve">» </w:t>
            </w:r>
          </w:p>
        </w:tc>
      </w:tr>
      <w:tr w:rsidR="00676A8A" w:rsidRPr="00872788" w:rsidTr="00B41927">
        <w:trPr>
          <w:trHeight w:val="1348"/>
        </w:trPr>
        <w:tc>
          <w:tcPr>
            <w:tcW w:w="10206" w:type="dxa"/>
            <w:gridSpan w:val="2"/>
            <w:shd w:val="clear" w:color="auto" w:fill="auto"/>
          </w:tcPr>
          <w:p w:rsidR="00676A8A" w:rsidRPr="00872788" w:rsidRDefault="00676A8A" w:rsidP="00B41927">
            <w:pPr>
              <w:autoSpaceDE w:val="0"/>
              <w:autoSpaceDN w:val="0"/>
              <w:adjustRightInd w:val="0"/>
              <w:spacing w:after="0" w:line="312" w:lineRule="auto"/>
              <w:ind w:firstLine="567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676A8A" w:rsidRPr="00872788" w:rsidRDefault="00676A8A" w:rsidP="00B41927">
            <w:pPr>
              <w:autoSpaceDE w:val="0"/>
              <w:autoSpaceDN w:val="0"/>
              <w:adjustRightInd w:val="0"/>
              <w:spacing w:after="0" w:line="312" w:lineRule="auto"/>
              <w:jc w:val="center"/>
              <w:rPr>
                <w:b/>
                <w:color w:val="000000"/>
              </w:rPr>
            </w:pPr>
            <w:r w:rsidRPr="00872788">
              <w:rPr>
                <w:b/>
                <w:color w:val="000000"/>
              </w:rPr>
              <w:t>Министерство  образования Тульской области</w:t>
            </w:r>
          </w:p>
          <w:p w:rsidR="00676A8A" w:rsidRPr="00CC2D3B" w:rsidRDefault="00676A8A" w:rsidP="00B41927">
            <w:pPr>
              <w:autoSpaceDE w:val="0"/>
              <w:autoSpaceDN w:val="0"/>
              <w:adjustRightInd w:val="0"/>
              <w:spacing w:after="0" w:line="312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CC2D3B">
              <w:rPr>
                <w:b/>
                <w:color w:val="000000"/>
                <w:sz w:val="20"/>
                <w:szCs w:val="20"/>
              </w:rPr>
              <w:t xml:space="preserve">ГОУ ТО для детей, нуждающихся в психолого-педагогической и медико-социальной помощи,  </w:t>
            </w:r>
          </w:p>
          <w:p w:rsidR="00676A8A" w:rsidRPr="00872788" w:rsidRDefault="00676A8A" w:rsidP="00B41927">
            <w:pPr>
              <w:autoSpaceDE w:val="0"/>
              <w:autoSpaceDN w:val="0"/>
              <w:adjustRightInd w:val="0"/>
              <w:spacing w:after="0" w:line="312" w:lineRule="auto"/>
              <w:jc w:val="center"/>
              <w:rPr>
                <w:b/>
                <w:color w:val="000000"/>
              </w:rPr>
            </w:pPr>
            <w:r w:rsidRPr="00872788">
              <w:rPr>
                <w:b/>
                <w:color w:val="000000"/>
              </w:rPr>
              <w:t xml:space="preserve">«Тульский областной центр диагностики и консультирования </w:t>
            </w:r>
          </w:p>
          <w:p w:rsidR="00676A8A" w:rsidRPr="00872788" w:rsidRDefault="00676A8A" w:rsidP="00B41927">
            <w:pPr>
              <w:autoSpaceDE w:val="0"/>
              <w:autoSpaceDN w:val="0"/>
              <w:adjustRightInd w:val="0"/>
              <w:spacing w:after="0" w:line="312" w:lineRule="auto"/>
              <w:jc w:val="center"/>
              <w:rPr>
                <w:b/>
                <w:i/>
                <w:color w:val="000000"/>
                <w:sz w:val="28"/>
              </w:rPr>
            </w:pPr>
            <w:r w:rsidRPr="00872788">
              <w:rPr>
                <w:b/>
                <w:color w:val="000000"/>
              </w:rPr>
              <w:t xml:space="preserve">"ПОМОЩЬ" </w:t>
            </w:r>
          </w:p>
        </w:tc>
      </w:tr>
    </w:tbl>
    <w:p w:rsidR="00676A8A" w:rsidRDefault="00676A8A" w:rsidP="00676A8A">
      <w:pPr>
        <w:autoSpaceDE w:val="0"/>
        <w:autoSpaceDN w:val="0"/>
        <w:adjustRightInd w:val="0"/>
        <w:spacing w:line="312" w:lineRule="auto"/>
        <w:ind w:firstLine="567"/>
        <w:jc w:val="center"/>
        <w:rPr>
          <w:b/>
          <w:i/>
          <w:color w:val="000000"/>
          <w:sz w:val="28"/>
        </w:rPr>
      </w:pPr>
    </w:p>
    <w:p w:rsidR="00676A8A" w:rsidRPr="0047027A" w:rsidRDefault="00676A8A" w:rsidP="00676A8A">
      <w:pPr>
        <w:pStyle w:val="a7"/>
        <w:widowControl/>
        <w:spacing w:before="0" w:after="0" w:line="312" w:lineRule="auto"/>
        <w:ind w:firstLine="567"/>
        <w:rPr>
          <w:rFonts w:ascii="Franklin Gothic Medium" w:hAnsi="Franklin Gothic Medium"/>
          <w:bCs w:val="0"/>
          <w:sz w:val="48"/>
          <w:szCs w:val="48"/>
        </w:rPr>
      </w:pPr>
      <w:r w:rsidRPr="0047027A">
        <w:rPr>
          <w:rFonts w:ascii="Franklin Gothic Medium" w:hAnsi="Franklin Gothic Medium"/>
          <w:bCs w:val="0"/>
          <w:sz w:val="48"/>
          <w:szCs w:val="48"/>
        </w:rPr>
        <w:t xml:space="preserve">КУЛЬТУРНО-ЯЗЫКОВАЯ И </w:t>
      </w:r>
    </w:p>
    <w:p w:rsidR="00676A8A" w:rsidRPr="0047027A" w:rsidRDefault="00676A8A" w:rsidP="00676A8A">
      <w:pPr>
        <w:pStyle w:val="a7"/>
        <w:widowControl/>
        <w:spacing w:before="0" w:after="0" w:line="312" w:lineRule="auto"/>
        <w:ind w:firstLine="567"/>
        <w:rPr>
          <w:rFonts w:ascii="Franklin Gothic Medium" w:hAnsi="Franklin Gothic Medium"/>
          <w:bCs w:val="0"/>
          <w:sz w:val="48"/>
          <w:szCs w:val="48"/>
        </w:rPr>
      </w:pPr>
      <w:r w:rsidRPr="0047027A">
        <w:rPr>
          <w:rFonts w:ascii="Franklin Gothic Medium" w:hAnsi="Franklin Gothic Medium"/>
          <w:bCs w:val="0"/>
          <w:sz w:val="48"/>
          <w:szCs w:val="48"/>
        </w:rPr>
        <w:t xml:space="preserve">СОЦИАЛЬНО-ПСИХОЛОГИЧЕСКАЯ АДАПТАЦИЯ </w:t>
      </w:r>
    </w:p>
    <w:p w:rsidR="00676A8A" w:rsidRPr="0047027A" w:rsidRDefault="00676A8A" w:rsidP="00676A8A">
      <w:pPr>
        <w:pStyle w:val="a7"/>
        <w:widowControl/>
        <w:spacing w:before="0" w:after="0" w:line="312" w:lineRule="auto"/>
        <w:ind w:firstLine="567"/>
        <w:rPr>
          <w:rFonts w:ascii="Franklin Gothic Medium" w:hAnsi="Franklin Gothic Medium"/>
          <w:bCs w:val="0"/>
          <w:sz w:val="48"/>
          <w:szCs w:val="48"/>
        </w:rPr>
      </w:pPr>
      <w:r w:rsidRPr="0047027A">
        <w:rPr>
          <w:rFonts w:ascii="Franklin Gothic Medium" w:hAnsi="Franklin Gothic Medium"/>
          <w:bCs w:val="0"/>
          <w:sz w:val="48"/>
          <w:szCs w:val="48"/>
        </w:rPr>
        <w:t xml:space="preserve">ДЕТЕЙ-МИГРАНТОВ </w:t>
      </w:r>
    </w:p>
    <w:p w:rsidR="00676A8A" w:rsidRDefault="00676A8A" w:rsidP="00676A8A">
      <w:pPr>
        <w:pStyle w:val="a7"/>
        <w:widowControl/>
        <w:spacing w:before="0" w:after="0" w:line="312" w:lineRule="auto"/>
        <w:ind w:firstLine="567"/>
        <w:rPr>
          <w:bCs w:val="0"/>
          <w:iCs/>
          <w:szCs w:val="24"/>
        </w:rPr>
      </w:pPr>
      <w:r w:rsidRPr="0047027A">
        <w:rPr>
          <w:rFonts w:ascii="Franklin Gothic Medium" w:hAnsi="Franklin Gothic Medium"/>
          <w:bCs w:val="0"/>
          <w:sz w:val="48"/>
          <w:szCs w:val="48"/>
        </w:rPr>
        <w:t>В ОБРАЗОВАТЕЛЬНОЙ СРЕДЕ</w:t>
      </w:r>
      <w:r>
        <w:rPr>
          <w:rFonts w:ascii="Franklin Gothic Medium" w:hAnsi="Franklin Gothic Medium"/>
          <w:bCs w:val="0"/>
          <w:sz w:val="52"/>
          <w:szCs w:val="52"/>
        </w:rPr>
        <w:t>.</w:t>
      </w:r>
    </w:p>
    <w:p w:rsidR="00676A8A" w:rsidRPr="00E3604C" w:rsidRDefault="00676A8A" w:rsidP="00676A8A"/>
    <w:p w:rsidR="00676A8A" w:rsidRDefault="00676A8A" w:rsidP="00676A8A">
      <w:pPr>
        <w:pStyle w:val="9"/>
        <w:widowControl/>
        <w:spacing w:line="312" w:lineRule="auto"/>
        <w:ind w:firstLine="567"/>
        <w:rPr>
          <w:rFonts w:cs="Aharoni"/>
          <w:bCs w:val="0"/>
          <w:i w:val="0"/>
          <w:iCs w:val="0"/>
          <w:szCs w:val="24"/>
        </w:rPr>
      </w:pPr>
      <w:r w:rsidRPr="00E3604C">
        <w:rPr>
          <w:rFonts w:cs="Aharoni"/>
          <w:bCs w:val="0"/>
          <w:i w:val="0"/>
          <w:iCs w:val="0"/>
          <w:szCs w:val="24"/>
        </w:rPr>
        <w:t>Аналитический отчет</w:t>
      </w:r>
      <w:r>
        <w:rPr>
          <w:rFonts w:cs="Aharoni"/>
          <w:bCs w:val="0"/>
          <w:i w:val="0"/>
          <w:iCs w:val="0"/>
          <w:szCs w:val="24"/>
        </w:rPr>
        <w:t xml:space="preserve"> </w:t>
      </w:r>
    </w:p>
    <w:p w:rsidR="00676A8A" w:rsidRDefault="00676A8A" w:rsidP="00676A8A">
      <w:pPr>
        <w:pStyle w:val="9"/>
        <w:widowControl/>
        <w:spacing w:line="312" w:lineRule="auto"/>
        <w:ind w:firstLine="567"/>
        <w:rPr>
          <w:rFonts w:cs="Aharoni"/>
          <w:bCs w:val="0"/>
          <w:i w:val="0"/>
          <w:iCs w:val="0"/>
          <w:szCs w:val="24"/>
        </w:rPr>
      </w:pPr>
      <w:r>
        <w:rPr>
          <w:rFonts w:cs="Aharoni"/>
          <w:bCs w:val="0"/>
          <w:i w:val="0"/>
          <w:iCs w:val="0"/>
          <w:szCs w:val="24"/>
        </w:rPr>
        <w:t>по результатам мониторинга.</w:t>
      </w:r>
    </w:p>
    <w:p w:rsidR="00676A8A" w:rsidRDefault="00676A8A" w:rsidP="00676A8A"/>
    <w:p w:rsidR="00676A8A" w:rsidRDefault="00676A8A" w:rsidP="00676A8A"/>
    <w:p w:rsidR="00676A8A" w:rsidRDefault="00676A8A" w:rsidP="00676A8A"/>
    <w:p w:rsidR="00676A8A" w:rsidRDefault="00676A8A" w:rsidP="00676A8A"/>
    <w:p w:rsidR="00676A8A" w:rsidRPr="0052679D" w:rsidRDefault="00676A8A" w:rsidP="00676A8A">
      <w:pPr>
        <w:autoSpaceDE w:val="0"/>
        <w:autoSpaceDN w:val="0"/>
        <w:adjustRightInd w:val="0"/>
        <w:spacing w:line="312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г.Тула, 2015</w:t>
      </w:r>
      <w:r w:rsidRPr="0052679D">
        <w:rPr>
          <w:b/>
          <w:sz w:val="28"/>
          <w:szCs w:val="28"/>
        </w:rPr>
        <w:t xml:space="preserve"> г.</w:t>
      </w:r>
    </w:p>
    <w:p w:rsidR="0019110E" w:rsidRDefault="0019110E" w:rsidP="00957E1F">
      <w:pPr>
        <w:spacing w:line="360" w:lineRule="auto"/>
        <w:rPr>
          <w:b/>
        </w:rPr>
      </w:pPr>
      <w:r>
        <w:rPr>
          <w:b/>
        </w:rPr>
        <w:br w:type="page"/>
      </w:r>
    </w:p>
    <w:p w:rsidR="0019110E" w:rsidRPr="00F23FD2" w:rsidRDefault="0019110E" w:rsidP="00957E1F">
      <w:pPr>
        <w:autoSpaceDE w:val="0"/>
        <w:autoSpaceDN w:val="0"/>
        <w:adjustRightInd w:val="0"/>
        <w:spacing w:line="360" w:lineRule="auto"/>
        <w:rPr>
          <w:b/>
        </w:rPr>
      </w:pPr>
      <w:r w:rsidRPr="00F23FD2">
        <w:rPr>
          <w:b/>
        </w:rPr>
        <w:t>Содержание</w:t>
      </w:r>
      <w:r w:rsidR="00EB7E02">
        <w:rPr>
          <w:b/>
        </w:rPr>
        <w:t xml:space="preserve">                                                                                                                                    </w:t>
      </w:r>
      <w:r w:rsidRPr="00F23FD2">
        <w:rPr>
          <w:b/>
        </w:rPr>
        <w:t>Стр.</w:t>
      </w:r>
      <w:r w:rsidRPr="00F23FD2">
        <w:rPr>
          <w:b/>
        </w:rPr>
        <w:tab/>
      </w:r>
    </w:p>
    <w:p w:rsidR="0019110E" w:rsidRPr="00F23FD2" w:rsidRDefault="00A41429" w:rsidP="00957E1F">
      <w:pPr>
        <w:autoSpaceDE w:val="0"/>
        <w:autoSpaceDN w:val="0"/>
        <w:adjustRightInd w:val="0"/>
        <w:spacing w:line="360" w:lineRule="auto"/>
        <w:rPr>
          <w:noProof/>
          <w:color w:val="000000"/>
        </w:rPr>
      </w:pPr>
      <w:r w:rsidRPr="00F23FD2">
        <w:rPr>
          <w:b/>
        </w:rPr>
        <w:fldChar w:fldCharType="begin"/>
      </w:r>
      <w:r w:rsidR="0019110E" w:rsidRPr="00F23FD2">
        <w:rPr>
          <w:b/>
        </w:rPr>
        <w:instrText xml:space="preserve"> TOC \o "1-3" \h \z \u </w:instrText>
      </w:r>
      <w:r w:rsidRPr="00F23FD2">
        <w:rPr>
          <w:b/>
        </w:rPr>
        <w:fldChar w:fldCharType="separate"/>
      </w:r>
    </w:p>
    <w:p w:rsidR="0019110E" w:rsidRPr="00F23FD2" w:rsidRDefault="000C7760" w:rsidP="00957E1F">
      <w:pPr>
        <w:pStyle w:val="10"/>
      </w:pPr>
      <w:hyperlink w:anchor="_Toc325704047" w:history="1">
        <w:r w:rsidR="0019110E" w:rsidRPr="00F23FD2">
          <w:rPr>
            <w:rStyle w:val="a9"/>
            <w:color w:val="000000"/>
            <w:sz w:val="22"/>
          </w:rPr>
          <w:t>1. Описание концепции исследования.</w:t>
        </w:r>
        <w:r w:rsidR="0019110E" w:rsidRPr="00F23FD2">
          <w:rPr>
            <w:webHidden/>
          </w:rPr>
          <w:tab/>
        </w:r>
      </w:hyperlink>
      <w:r w:rsidR="00EB2515">
        <w:t>3</w:t>
      </w:r>
    </w:p>
    <w:p w:rsidR="00EB7E02" w:rsidRDefault="00EB7E02" w:rsidP="00957E1F">
      <w:pPr>
        <w:pStyle w:val="10"/>
      </w:pPr>
    </w:p>
    <w:p w:rsidR="0019110E" w:rsidRPr="00F23FD2" w:rsidRDefault="000C7760" w:rsidP="00957E1F">
      <w:pPr>
        <w:pStyle w:val="10"/>
      </w:pPr>
      <w:hyperlink w:anchor="_Toc325704052" w:history="1">
        <w:r w:rsidR="0019110E" w:rsidRPr="00F23FD2">
          <w:rPr>
            <w:rStyle w:val="a9"/>
            <w:color w:val="000000"/>
            <w:sz w:val="22"/>
          </w:rPr>
          <w:t>2. Программа социологического исследования</w:t>
        </w:r>
        <w:r w:rsidR="0019110E" w:rsidRPr="00F23FD2">
          <w:rPr>
            <w:webHidden/>
          </w:rPr>
          <w:tab/>
        </w:r>
      </w:hyperlink>
      <w:r w:rsidR="00EB2515">
        <w:t>5</w:t>
      </w:r>
    </w:p>
    <w:p w:rsidR="0019110E" w:rsidRPr="00F23FD2" w:rsidRDefault="000C7760" w:rsidP="00957E1F">
      <w:pPr>
        <w:pStyle w:val="21"/>
        <w:tabs>
          <w:tab w:val="right" w:leader="dot" w:pos="9912"/>
        </w:tabs>
        <w:spacing w:line="360" w:lineRule="auto"/>
        <w:rPr>
          <w:noProof/>
          <w:color w:val="000000"/>
          <w:sz w:val="22"/>
          <w:szCs w:val="22"/>
        </w:rPr>
      </w:pPr>
      <w:hyperlink w:anchor="_Toc325704053" w:history="1">
        <w:r w:rsidR="0019110E" w:rsidRPr="00F23FD2">
          <w:rPr>
            <w:rStyle w:val="a9"/>
            <w:noProof/>
            <w:color w:val="000000"/>
            <w:sz w:val="22"/>
            <w:szCs w:val="22"/>
          </w:rPr>
          <w:t>2.1. Цели и задачи исследовательского проекта.</w:t>
        </w:r>
        <w:r w:rsidR="0019110E" w:rsidRPr="00F23FD2">
          <w:rPr>
            <w:noProof/>
            <w:webHidden/>
            <w:color w:val="000000"/>
            <w:sz w:val="22"/>
            <w:szCs w:val="22"/>
          </w:rPr>
          <w:tab/>
        </w:r>
      </w:hyperlink>
      <w:r w:rsidR="00EB2515">
        <w:t>5</w:t>
      </w:r>
    </w:p>
    <w:p w:rsidR="0019110E" w:rsidRPr="00F23FD2" w:rsidRDefault="000C7760" w:rsidP="00957E1F">
      <w:pPr>
        <w:pStyle w:val="21"/>
        <w:tabs>
          <w:tab w:val="right" w:leader="dot" w:pos="9912"/>
        </w:tabs>
        <w:spacing w:line="360" w:lineRule="auto"/>
        <w:rPr>
          <w:color w:val="000000"/>
          <w:sz w:val="22"/>
          <w:szCs w:val="22"/>
        </w:rPr>
      </w:pPr>
      <w:hyperlink w:anchor="_Toc325704054" w:history="1">
        <w:r w:rsidR="0019110E" w:rsidRPr="00F23FD2">
          <w:rPr>
            <w:rStyle w:val="a9"/>
            <w:noProof/>
            <w:color w:val="000000"/>
            <w:sz w:val="22"/>
            <w:szCs w:val="22"/>
          </w:rPr>
          <w:t>2.2. Объект и предмет исследования</w:t>
        </w:r>
        <w:r w:rsidR="0019110E" w:rsidRPr="00F23FD2">
          <w:rPr>
            <w:noProof/>
            <w:webHidden/>
            <w:color w:val="000000"/>
            <w:sz w:val="22"/>
            <w:szCs w:val="22"/>
          </w:rPr>
          <w:tab/>
        </w:r>
      </w:hyperlink>
      <w:r w:rsidR="00EB2515">
        <w:t>5</w:t>
      </w:r>
    </w:p>
    <w:p w:rsidR="0019110E" w:rsidRPr="00F23FD2" w:rsidRDefault="000C7760" w:rsidP="00957E1F">
      <w:pPr>
        <w:pStyle w:val="21"/>
        <w:tabs>
          <w:tab w:val="right" w:leader="dot" w:pos="9912"/>
        </w:tabs>
        <w:spacing w:line="360" w:lineRule="auto"/>
        <w:rPr>
          <w:noProof/>
          <w:color w:val="000000"/>
          <w:sz w:val="22"/>
          <w:szCs w:val="22"/>
        </w:rPr>
      </w:pPr>
      <w:hyperlink w:anchor="_Toc325704050" w:history="1">
        <w:r w:rsidR="0019110E" w:rsidRPr="00F23FD2">
          <w:rPr>
            <w:rStyle w:val="a9"/>
            <w:noProof/>
            <w:color w:val="000000"/>
            <w:sz w:val="22"/>
            <w:szCs w:val="22"/>
          </w:rPr>
          <w:t>2.3. Характеристики генеральной и выборочной совокупности.</w:t>
        </w:r>
        <w:r w:rsidR="0019110E" w:rsidRPr="00F23FD2">
          <w:rPr>
            <w:noProof/>
            <w:webHidden/>
            <w:color w:val="000000"/>
            <w:sz w:val="22"/>
            <w:szCs w:val="22"/>
          </w:rPr>
          <w:tab/>
        </w:r>
      </w:hyperlink>
      <w:r w:rsidR="00EB2515">
        <w:t>6</w:t>
      </w:r>
    </w:p>
    <w:p w:rsidR="0019110E" w:rsidRPr="00F23FD2" w:rsidRDefault="000C7760" w:rsidP="00957E1F">
      <w:pPr>
        <w:pStyle w:val="21"/>
        <w:tabs>
          <w:tab w:val="right" w:leader="dot" w:pos="9912"/>
        </w:tabs>
        <w:spacing w:line="360" w:lineRule="auto"/>
        <w:rPr>
          <w:noProof/>
          <w:color w:val="000000"/>
          <w:sz w:val="22"/>
          <w:szCs w:val="22"/>
        </w:rPr>
      </w:pPr>
      <w:hyperlink w:anchor="_Toc325704051" w:history="1">
        <w:r w:rsidR="0019110E" w:rsidRPr="00F23FD2">
          <w:rPr>
            <w:rStyle w:val="a9"/>
            <w:noProof/>
            <w:color w:val="000000"/>
            <w:sz w:val="22"/>
            <w:szCs w:val="22"/>
          </w:rPr>
          <w:t>2.4. Методика проведения исследования.</w:t>
        </w:r>
        <w:r w:rsidR="0019110E" w:rsidRPr="00F23FD2">
          <w:rPr>
            <w:noProof/>
            <w:webHidden/>
            <w:color w:val="000000"/>
            <w:sz w:val="22"/>
            <w:szCs w:val="22"/>
          </w:rPr>
          <w:tab/>
        </w:r>
      </w:hyperlink>
      <w:r w:rsidR="00EB2515">
        <w:t>7</w:t>
      </w:r>
    </w:p>
    <w:p w:rsidR="00EB7E02" w:rsidRDefault="00EB7E02" w:rsidP="00957E1F">
      <w:pPr>
        <w:pStyle w:val="10"/>
      </w:pPr>
    </w:p>
    <w:p w:rsidR="0019110E" w:rsidRPr="00F23FD2" w:rsidRDefault="000C7760" w:rsidP="00957E1F">
      <w:pPr>
        <w:pStyle w:val="10"/>
        <w:rPr>
          <w:sz w:val="22"/>
        </w:rPr>
      </w:pPr>
      <w:hyperlink w:anchor="_Toc325704055" w:history="1">
        <w:r w:rsidR="0019110E" w:rsidRPr="00F23FD2">
          <w:rPr>
            <w:rStyle w:val="a9"/>
            <w:color w:val="000000"/>
            <w:sz w:val="22"/>
          </w:rPr>
          <w:t>3. Миграционная история.</w:t>
        </w:r>
        <w:r w:rsidR="0019110E" w:rsidRPr="00F23FD2">
          <w:rPr>
            <w:webHidden/>
            <w:sz w:val="22"/>
          </w:rPr>
          <w:tab/>
        </w:r>
      </w:hyperlink>
      <w:r w:rsidR="00EB2515">
        <w:t>8</w:t>
      </w:r>
    </w:p>
    <w:p w:rsidR="00EB7E02" w:rsidRDefault="00EB7E02" w:rsidP="00957E1F">
      <w:pPr>
        <w:pStyle w:val="10"/>
      </w:pPr>
    </w:p>
    <w:p w:rsidR="0019110E" w:rsidRPr="00F23FD2" w:rsidRDefault="000C7760" w:rsidP="00957E1F">
      <w:pPr>
        <w:pStyle w:val="10"/>
      </w:pPr>
      <w:hyperlink w:anchor="_Toc325704060" w:history="1">
        <w:r w:rsidR="0019110E" w:rsidRPr="00F23FD2">
          <w:rPr>
            <w:rStyle w:val="a9"/>
            <w:color w:val="000000"/>
            <w:sz w:val="22"/>
          </w:rPr>
          <w:t>4. Этническая, языкова и культурная среда.</w:t>
        </w:r>
        <w:r w:rsidR="0019110E" w:rsidRPr="00F23FD2">
          <w:rPr>
            <w:webHidden/>
          </w:rPr>
          <w:tab/>
        </w:r>
      </w:hyperlink>
      <w:r w:rsidR="00EB2515">
        <w:t>16</w:t>
      </w:r>
    </w:p>
    <w:p w:rsidR="00EB7E02" w:rsidRDefault="00EB7E02" w:rsidP="00957E1F">
      <w:pPr>
        <w:pStyle w:val="10"/>
      </w:pPr>
    </w:p>
    <w:p w:rsidR="0019110E" w:rsidRPr="00F23FD2" w:rsidRDefault="000C7760" w:rsidP="00957E1F">
      <w:pPr>
        <w:pStyle w:val="10"/>
      </w:pPr>
      <w:hyperlink w:anchor="_Toc325704064" w:history="1">
        <w:r w:rsidR="0019110E" w:rsidRPr="00F23FD2">
          <w:rPr>
            <w:rStyle w:val="a9"/>
            <w:color w:val="000000"/>
            <w:sz w:val="22"/>
          </w:rPr>
          <w:t>5. Адаптационная активность родителей</w:t>
        </w:r>
        <w:r w:rsidR="0019110E" w:rsidRPr="00F23FD2">
          <w:rPr>
            <w:webHidden/>
          </w:rPr>
          <w:tab/>
        </w:r>
      </w:hyperlink>
      <w:r w:rsidR="00EB2515">
        <w:t>27</w:t>
      </w:r>
    </w:p>
    <w:p w:rsidR="00EB7E02" w:rsidRDefault="00EB7E02" w:rsidP="00957E1F">
      <w:pPr>
        <w:pStyle w:val="10"/>
      </w:pPr>
    </w:p>
    <w:p w:rsidR="0019110E" w:rsidRPr="00F23FD2" w:rsidRDefault="000C7760" w:rsidP="00957E1F">
      <w:pPr>
        <w:pStyle w:val="10"/>
        <w:rPr>
          <w:sz w:val="22"/>
        </w:rPr>
      </w:pPr>
      <w:hyperlink w:anchor="_Toc325704067" w:history="1">
        <w:r w:rsidR="0019110E" w:rsidRPr="00F23FD2">
          <w:rPr>
            <w:rStyle w:val="a9"/>
            <w:color w:val="000000"/>
            <w:sz w:val="22"/>
          </w:rPr>
          <w:t>6.Культурная адаптация.</w:t>
        </w:r>
        <w:r w:rsidR="0019110E" w:rsidRPr="00F23FD2">
          <w:rPr>
            <w:webHidden/>
            <w:color w:val="000000"/>
            <w:sz w:val="22"/>
          </w:rPr>
          <w:tab/>
        </w:r>
      </w:hyperlink>
      <w:r w:rsidR="00EB2515">
        <w:t>33</w:t>
      </w:r>
    </w:p>
    <w:p w:rsidR="00EB7E02" w:rsidRDefault="00EB7E02" w:rsidP="00957E1F">
      <w:pPr>
        <w:pStyle w:val="10"/>
      </w:pPr>
    </w:p>
    <w:p w:rsidR="0019110E" w:rsidRPr="00F23FD2" w:rsidRDefault="000C7760" w:rsidP="00957E1F">
      <w:pPr>
        <w:pStyle w:val="10"/>
        <w:rPr>
          <w:sz w:val="22"/>
        </w:rPr>
      </w:pPr>
      <w:hyperlink w:anchor="_Toc325704075" w:history="1">
        <w:r w:rsidR="0019110E" w:rsidRPr="00F23FD2">
          <w:rPr>
            <w:rStyle w:val="a9"/>
            <w:color w:val="auto"/>
            <w:sz w:val="22"/>
          </w:rPr>
          <w:t>7. Учебная адаптация.</w:t>
        </w:r>
        <w:r w:rsidR="0019110E" w:rsidRPr="00F23FD2">
          <w:rPr>
            <w:webHidden/>
            <w:sz w:val="22"/>
          </w:rPr>
          <w:tab/>
        </w:r>
      </w:hyperlink>
      <w:r w:rsidR="00EB2515">
        <w:t>41</w:t>
      </w:r>
    </w:p>
    <w:p w:rsidR="00EB7E02" w:rsidRDefault="00EB7E02" w:rsidP="00957E1F">
      <w:pPr>
        <w:pStyle w:val="10"/>
      </w:pPr>
    </w:p>
    <w:p w:rsidR="0019110E" w:rsidRPr="00F23FD2" w:rsidRDefault="000C7760" w:rsidP="00957E1F">
      <w:pPr>
        <w:pStyle w:val="10"/>
      </w:pPr>
      <w:hyperlink w:anchor="_Toc325704076" w:history="1">
        <w:r w:rsidR="0019110E" w:rsidRPr="00F23FD2">
          <w:rPr>
            <w:rStyle w:val="a9"/>
            <w:color w:val="auto"/>
            <w:sz w:val="22"/>
          </w:rPr>
          <w:t>8. Социально-психологическая адаптация.</w:t>
        </w:r>
        <w:r w:rsidR="0019110E" w:rsidRPr="00F23FD2">
          <w:rPr>
            <w:webHidden/>
          </w:rPr>
          <w:tab/>
        </w:r>
      </w:hyperlink>
      <w:r w:rsidR="00EB2515">
        <w:t>49</w:t>
      </w:r>
    </w:p>
    <w:p w:rsidR="00EB7E02" w:rsidRDefault="00EB7E02" w:rsidP="00957E1F">
      <w:pPr>
        <w:pStyle w:val="10"/>
      </w:pPr>
    </w:p>
    <w:bookmarkStart w:id="0" w:name="_GoBack"/>
    <w:bookmarkEnd w:id="0"/>
    <w:p w:rsidR="0019110E" w:rsidRPr="00F23FD2" w:rsidRDefault="000C7760" w:rsidP="00957E1F">
      <w:pPr>
        <w:pStyle w:val="10"/>
      </w:pPr>
      <w:r>
        <w:fldChar w:fldCharType="begin"/>
      </w:r>
      <w:r>
        <w:instrText xml:space="preserve"> HYPERLINK \l "_Toc325704082" </w:instrText>
      </w:r>
      <w:r>
        <w:fldChar w:fldCharType="separate"/>
      </w:r>
      <w:r w:rsidR="0019110E" w:rsidRPr="00F23FD2">
        <w:rPr>
          <w:rStyle w:val="a9"/>
          <w:color w:val="auto"/>
          <w:sz w:val="22"/>
        </w:rPr>
        <w:t>9. Заключение.</w:t>
      </w:r>
      <w:r w:rsidR="0019110E" w:rsidRPr="00F23FD2">
        <w:rPr>
          <w:webHidden/>
        </w:rPr>
        <w:tab/>
        <w:t>………………</w:t>
      </w:r>
      <w:r>
        <w:fldChar w:fldCharType="end"/>
      </w:r>
      <w:r w:rsidR="0073541F">
        <w:t xml:space="preserve">.. </w:t>
      </w:r>
      <w:r w:rsidR="00D13818">
        <w:t>60</w:t>
      </w:r>
    </w:p>
    <w:p w:rsidR="0019110E" w:rsidRPr="00F23FD2" w:rsidRDefault="0019110E" w:rsidP="00957E1F">
      <w:pPr>
        <w:pStyle w:val="10"/>
      </w:pPr>
    </w:p>
    <w:p w:rsidR="0019110E" w:rsidRDefault="00EB2515" w:rsidP="00686222">
      <w:pPr>
        <w:pStyle w:val="10"/>
        <w:rPr>
          <w:sz w:val="22"/>
        </w:rPr>
      </w:pPr>
      <w:r>
        <w:rPr>
          <w:sz w:val="22"/>
        </w:rPr>
        <w:t>ПРИЛОЖЕНИЕ 1</w:t>
      </w:r>
      <w:r w:rsidR="009318F0">
        <w:rPr>
          <w:sz w:val="22"/>
        </w:rPr>
        <w:t>. Анкета</w:t>
      </w:r>
    </w:p>
    <w:p w:rsidR="00EB2515" w:rsidRPr="00EB2515" w:rsidRDefault="00EB2515" w:rsidP="00686222">
      <w:pPr>
        <w:spacing w:after="0" w:line="360" w:lineRule="auto"/>
        <w:rPr>
          <w:b/>
        </w:rPr>
      </w:pPr>
      <w:r w:rsidRPr="00EB2515">
        <w:rPr>
          <w:b/>
        </w:rPr>
        <w:t>ПРИЛОЖЕНИЕ 2</w:t>
      </w:r>
      <w:r w:rsidR="009318F0">
        <w:rPr>
          <w:b/>
        </w:rPr>
        <w:t>.  Распределение</w:t>
      </w:r>
    </w:p>
    <w:p w:rsidR="00EB2515" w:rsidRPr="00EB2515" w:rsidRDefault="00EB2515" w:rsidP="00686222">
      <w:pPr>
        <w:spacing w:after="0" w:line="360" w:lineRule="auto"/>
        <w:rPr>
          <w:b/>
        </w:rPr>
      </w:pPr>
      <w:r w:rsidRPr="00EB2515">
        <w:rPr>
          <w:b/>
        </w:rPr>
        <w:t>ПРИЛОЖЕНИЕ 3</w:t>
      </w:r>
      <w:r w:rsidR="009318F0">
        <w:rPr>
          <w:b/>
        </w:rPr>
        <w:t>. Стандартизация и распределение индексов</w:t>
      </w:r>
    </w:p>
    <w:p w:rsidR="0019110E" w:rsidRPr="00F23FD2" w:rsidRDefault="000C7760" w:rsidP="00957E1F">
      <w:pPr>
        <w:pStyle w:val="10"/>
        <w:rPr>
          <w:sz w:val="22"/>
        </w:rPr>
      </w:pPr>
      <w:hyperlink w:anchor="_Toc325704085" w:history="1"/>
    </w:p>
    <w:p w:rsidR="0019110E" w:rsidRPr="00F23FD2" w:rsidRDefault="0019110E" w:rsidP="00957E1F">
      <w:pPr>
        <w:pStyle w:val="10"/>
        <w:rPr>
          <w:sz w:val="22"/>
        </w:rPr>
      </w:pPr>
    </w:p>
    <w:p w:rsidR="0019110E" w:rsidRPr="00F23FD2" w:rsidRDefault="0019110E" w:rsidP="00957E1F">
      <w:pPr>
        <w:spacing w:line="360" w:lineRule="auto"/>
      </w:pPr>
    </w:p>
    <w:p w:rsidR="0019110E" w:rsidRPr="00F23FD2" w:rsidRDefault="00A41429" w:rsidP="00957E1F">
      <w:pPr>
        <w:pStyle w:val="1"/>
        <w:spacing w:before="0" w:after="0" w:line="360" w:lineRule="auto"/>
        <w:ind w:left="709"/>
        <w:rPr>
          <w:sz w:val="22"/>
          <w:szCs w:val="22"/>
        </w:rPr>
      </w:pPr>
      <w:r w:rsidRPr="00F23FD2">
        <w:rPr>
          <w:b w:val="0"/>
        </w:rPr>
        <w:fldChar w:fldCharType="end"/>
      </w:r>
      <w:bookmarkStart w:id="1" w:name="_Toc325704047"/>
    </w:p>
    <w:p w:rsidR="0019110E" w:rsidRDefault="0019110E" w:rsidP="00957E1F">
      <w:pPr>
        <w:spacing w:line="360" w:lineRule="auto"/>
        <w:rPr>
          <w:b/>
          <w:bCs/>
          <w:kern w:val="32"/>
        </w:rPr>
      </w:pPr>
    </w:p>
    <w:p w:rsidR="0019110E" w:rsidRPr="00F23FD2" w:rsidRDefault="0019110E" w:rsidP="00957E1F">
      <w:pPr>
        <w:spacing w:line="360" w:lineRule="auto"/>
        <w:rPr>
          <w:b/>
          <w:bCs/>
          <w:kern w:val="32"/>
        </w:rPr>
      </w:pPr>
      <w:r>
        <w:rPr>
          <w:b/>
          <w:bCs/>
          <w:kern w:val="32"/>
        </w:rPr>
        <w:br w:type="page"/>
      </w:r>
    </w:p>
    <w:p w:rsidR="0019110E" w:rsidRDefault="0019110E" w:rsidP="00957E1F">
      <w:pPr>
        <w:pStyle w:val="1"/>
        <w:numPr>
          <w:ilvl w:val="0"/>
          <w:numId w:val="2"/>
        </w:numPr>
        <w:spacing w:before="0" w:after="0" w:line="360" w:lineRule="auto"/>
        <w:ind w:left="709" w:hanging="425"/>
        <w:jc w:val="center"/>
        <w:rPr>
          <w:kern w:val="0"/>
          <w:sz w:val="22"/>
          <w:szCs w:val="22"/>
        </w:rPr>
      </w:pPr>
      <w:r w:rsidRPr="00F23FD2">
        <w:rPr>
          <w:kern w:val="0"/>
          <w:sz w:val="22"/>
          <w:szCs w:val="22"/>
        </w:rPr>
        <w:t>Описание концепции исследования.</w:t>
      </w:r>
    </w:p>
    <w:p w:rsidR="0019110E" w:rsidRPr="00BC041B" w:rsidRDefault="0019110E" w:rsidP="00BC041B"/>
    <w:p w:rsidR="0019110E" w:rsidRPr="00F23FD2" w:rsidRDefault="0019110E" w:rsidP="00957E1F">
      <w:pPr>
        <w:pStyle w:val="ac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F23FD2">
        <w:rPr>
          <w:rFonts w:ascii="Arial" w:hAnsi="Arial" w:cs="Arial"/>
          <w:bCs/>
          <w:sz w:val="22"/>
          <w:szCs w:val="22"/>
        </w:rPr>
        <w:t>«Дети-мигранты»</w:t>
      </w:r>
      <w:r w:rsidRPr="00F23FD2">
        <w:rPr>
          <w:rFonts w:ascii="Arial" w:hAnsi="Arial" w:cs="Arial"/>
          <w:sz w:val="22"/>
          <w:szCs w:val="22"/>
        </w:rPr>
        <w:t xml:space="preserve">: в разных исследованиях применяются различные подходы к тому, </w:t>
      </w:r>
      <w:r w:rsidRPr="00F23FD2">
        <w:rPr>
          <w:rFonts w:ascii="Arial" w:hAnsi="Arial" w:cs="Arial"/>
          <w:bCs/>
          <w:sz w:val="22"/>
          <w:szCs w:val="22"/>
        </w:rPr>
        <w:t>кого можно</w:t>
      </w:r>
      <w:r w:rsidRPr="00F23FD2">
        <w:rPr>
          <w:rFonts w:ascii="Arial" w:hAnsi="Arial" w:cs="Arial"/>
          <w:sz w:val="22"/>
          <w:szCs w:val="22"/>
        </w:rPr>
        <w:t xml:space="preserve"> называть или </w:t>
      </w:r>
      <w:r w:rsidRPr="00F23FD2">
        <w:rPr>
          <w:rFonts w:ascii="Arial" w:hAnsi="Arial" w:cs="Arial"/>
          <w:bCs/>
          <w:sz w:val="22"/>
          <w:szCs w:val="22"/>
        </w:rPr>
        <w:t>определять как «детей-мигрантов»</w:t>
      </w:r>
      <w:r w:rsidRPr="00F23FD2">
        <w:rPr>
          <w:rFonts w:ascii="Arial" w:hAnsi="Arial" w:cs="Arial"/>
          <w:sz w:val="22"/>
          <w:szCs w:val="22"/>
        </w:rPr>
        <w:t>. Зачастую в категорию «дети-мигранты» или «мигрировавшая молодежь» попадают те ребята, у которых иммиграция играет ключевую роль в биографии, независимо от того, мигрировали они сами или переехали их семьи. Другие ученые, например в Великобритании, говорят о мигрантах и об их потомках. Достаточно часто в исследованиях об этих школьниках пишут, как о представителях меньшинств. Хотя в некоторых странах термином «этническое меньшинство» или «меньшинство» обозначают коренные группы, которые культурно отличаются от большинства, но при этом не являются мигрантами. Также часто группы с низким уровнем доходов включаются в исследования, подходящие для анализа мигрантов.</w:t>
      </w:r>
    </w:p>
    <w:p w:rsidR="0019110E" w:rsidRPr="00F23FD2" w:rsidRDefault="0019110E" w:rsidP="00957E1F">
      <w:pPr>
        <w:pStyle w:val="ac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F23FD2">
        <w:rPr>
          <w:rFonts w:ascii="Arial" w:hAnsi="Arial" w:cs="Arial"/>
          <w:sz w:val="22"/>
          <w:szCs w:val="22"/>
        </w:rPr>
        <w:t>В российском контексте детей из «других» этнических групп называют инофонами. Таким образом, в качестве измеряемых параметров могут выступать гражданский статус, принадлежность к меньшинствам, первый (родной) язык и т.д. Положение детей-мигрантов в образовательной системе оценивается по-разному отдельными авторами. Комплекс показателей включает следующие характеристики: выбор мигрантами типа школы; средняя продолжительность обучения; показатели успеваемости; тип получаемого квалификационного документа и др.</w:t>
      </w:r>
    </w:p>
    <w:p w:rsidR="0019110E" w:rsidRPr="00F23FD2" w:rsidRDefault="0019110E" w:rsidP="00957E1F">
      <w:pPr>
        <w:pStyle w:val="ac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F23FD2">
        <w:rPr>
          <w:rFonts w:ascii="Arial" w:hAnsi="Arial" w:cs="Arial"/>
          <w:sz w:val="22"/>
          <w:szCs w:val="22"/>
        </w:rPr>
        <w:t xml:space="preserve">В предлагаемой здесь модели мы рекомендуем делать акцент  на показателях успешной интеграции в классе. В частности, речь идет об адаптации </w:t>
      </w:r>
      <w:r w:rsidRPr="00F23FD2">
        <w:rPr>
          <w:rFonts w:ascii="Arial" w:hAnsi="Arial" w:cs="Arial"/>
          <w:iCs/>
          <w:sz w:val="22"/>
          <w:szCs w:val="22"/>
        </w:rPr>
        <w:t>в культурной среде сверстников.</w:t>
      </w:r>
    </w:p>
    <w:p w:rsidR="0019110E" w:rsidRPr="00F23FD2" w:rsidRDefault="0019110E" w:rsidP="00957E1F">
      <w:pPr>
        <w:pStyle w:val="ac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F23FD2">
        <w:rPr>
          <w:rFonts w:ascii="Arial" w:hAnsi="Arial" w:cs="Arial"/>
          <w:bCs/>
          <w:sz w:val="22"/>
          <w:szCs w:val="22"/>
        </w:rPr>
        <w:t>Социально-психологическая адаптация детей-мигрантов</w:t>
      </w:r>
      <w:r w:rsidRPr="00F23FD2">
        <w:rPr>
          <w:rFonts w:ascii="Arial" w:hAnsi="Arial" w:cs="Arial"/>
          <w:sz w:val="22"/>
          <w:szCs w:val="22"/>
        </w:rPr>
        <w:t xml:space="preserve"> понимается в данном исследовании как комплексный феномен, описывающий условия, среду, стратегии вхождения детей в социальную ситуацию образовательного процесса. Особенность исследовательской его части заключается в том, что проблема адаптации детей-мигрантов рассматривается во взаимосвязи с социальной, культурной средой местного локального общества, а также семейных взаимодействий. Такой целостный подход поможет исследовать данную проблему в совокупности всех факторов, влияющих как на успешность адаптации детей, так и на их маргинализацию/депривацию.</w:t>
      </w:r>
    </w:p>
    <w:p w:rsidR="0019110E" w:rsidRPr="00F23FD2" w:rsidRDefault="0019110E" w:rsidP="00957E1F">
      <w:pPr>
        <w:pStyle w:val="ac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F23FD2">
        <w:rPr>
          <w:rFonts w:ascii="Arial" w:hAnsi="Arial" w:cs="Arial"/>
          <w:sz w:val="22"/>
          <w:szCs w:val="22"/>
        </w:rPr>
        <w:t>В современных обществах школа является центральным звеном социально-психологической адаптации детей-мигрантов. Именно в школе происходит освоение важнейших навыков (знаний, моделей отношений и представлений о ступенях социального успеха), необходимых для последующей эффективной интеграции и адаптации в принимающем сообществе.</w:t>
      </w:r>
    </w:p>
    <w:p w:rsidR="0019110E" w:rsidRPr="00F23FD2" w:rsidRDefault="0019110E" w:rsidP="00957E1F">
      <w:pPr>
        <w:pStyle w:val="ac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F23FD2">
        <w:rPr>
          <w:rFonts w:ascii="Arial" w:hAnsi="Arial" w:cs="Arial"/>
          <w:bCs/>
          <w:sz w:val="22"/>
          <w:szCs w:val="22"/>
        </w:rPr>
        <w:lastRenderedPageBreak/>
        <w:t>Исследование адаптационных процессов</w:t>
      </w:r>
      <w:r w:rsidRPr="00F23FD2">
        <w:rPr>
          <w:rFonts w:ascii="Arial" w:hAnsi="Arial" w:cs="Arial"/>
          <w:sz w:val="22"/>
          <w:szCs w:val="22"/>
        </w:rPr>
        <w:t xml:space="preserve"> - сложная, многоуровневая совокупность и система логически последовательных методологических, методических и организационно-технических процедур, связанных между собой единой целью: получить достоверные данные об изучаемом явлении или процессе для их последующего использования в практике социального управления на уровне образовательного учреждения и тех институций, которые осуществляют управление в сфере образования.</w:t>
      </w:r>
    </w:p>
    <w:p w:rsidR="0019110E" w:rsidRPr="00F23FD2" w:rsidRDefault="0019110E" w:rsidP="00957E1F">
      <w:pPr>
        <w:pStyle w:val="ac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F23FD2">
        <w:rPr>
          <w:rFonts w:ascii="Arial" w:hAnsi="Arial" w:cs="Arial"/>
          <w:sz w:val="22"/>
          <w:szCs w:val="22"/>
        </w:rPr>
        <w:t>В основе структуры используемого диагностического комплекса лежит трёхуровневая модель адаптации детей-мигрантов к новому для них школьному коллективу, согласно которой ключевыми направлениями этого процесса являются:</w:t>
      </w:r>
    </w:p>
    <w:p w:rsidR="0019110E" w:rsidRPr="00F23FD2" w:rsidRDefault="0019110E" w:rsidP="00957E1F">
      <w:pPr>
        <w:numPr>
          <w:ilvl w:val="0"/>
          <w:numId w:val="3"/>
        </w:numPr>
        <w:spacing w:after="0" w:line="360" w:lineRule="auto"/>
        <w:ind w:left="0" w:firstLine="567"/>
        <w:jc w:val="both"/>
      </w:pPr>
      <w:r w:rsidRPr="00F23FD2">
        <w:rPr>
          <w:bCs/>
        </w:rPr>
        <w:t>Учебная адаптация</w:t>
      </w:r>
      <w:r w:rsidRPr="00F23FD2">
        <w:t>, понимаемая как усвоение предписываемых норм и ценностей школьного поведения, поддерживающих сложившийся в учебном заведении порядок. Она также подразумевает особенности включения подростков в учебную и воспитательную деятельность, их участие во внеклассной работе.</w:t>
      </w:r>
    </w:p>
    <w:p w:rsidR="0019110E" w:rsidRPr="00F23FD2" w:rsidRDefault="0019110E" w:rsidP="00957E1F">
      <w:pPr>
        <w:numPr>
          <w:ilvl w:val="0"/>
          <w:numId w:val="3"/>
        </w:numPr>
        <w:spacing w:after="0" w:line="360" w:lineRule="auto"/>
        <w:ind w:left="0" w:firstLine="567"/>
        <w:jc w:val="both"/>
      </w:pPr>
      <w:r w:rsidRPr="00F23FD2">
        <w:rPr>
          <w:bCs/>
        </w:rPr>
        <w:t>Социально-психологическая адаптация</w:t>
      </w:r>
      <w:r w:rsidRPr="00F23FD2">
        <w:t>, отражающая процессымежличностного взаимодействия с одноклассниками, широту и глубину складывающихся внутри класса связей, а также их гармоничность, удовлетворённость ими.</w:t>
      </w:r>
    </w:p>
    <w:p w:rsidR="0019110E" w:rsidRPr="00F23FD2" w:rsidRDefault="0019110E" w:rsidP="00957E1F">
      <w:pPr>
        <w:numPr>
          <w:ilvl w:val="0"/>
          <w:numId w:val="3"/>
        </w:numPr>
        <w:spacing w:after="0" w:line="360" w:lineRule="auto"/>
        <w:ind w:left="0" w:firstLine="567"/>
        <w:jc w:val="both"/>
      </w:pPr>
      <w:r w:rsidRPr="00F23FD2">
        <w:rPr>
          <w:bCs/>
        </w:rPr>
        <w:t>Культурная адаптация</w:t>
      </w:r>
      <w:r w:rsidRPr="00F23FD2">
        <w:t>, как развитие творческих способностей учащихся, знание ими истории и современной жизни принимающего общества, готовность следовать предписываемым подросткам и молодёжи культурным образцам. Другая сторона этого процесса – включение в местную подростковую и молодёжную культуру. Оно происходит на фоне трансформации этнической и языковой среды мигрантов.</w:t>
      </w:r>
    </w:p>
    <w:p w:rsidR="0019110E" w:rsidRPr="00F23FD2" w:rsidRDefault="0019110E" w:rsidP="00957E1F">
      <w:pPr>
        <w:spacing w:after="0" w:line="360" w:lineRule="auto"/>
        <w:ind w:firstLine="567"/>
        <w:jc w:val="both"/>
      </w:pPr>
      <w:r w:rsidRPr="00F23FD2">
        <w:t>А так же в структуре диагностического опросника присутствует ряд параметров, позволяющих учитывать особенности среды и жизненного  пути,  в которых находятся учащиеся:</w:t>
      </w:r>
    </w:p>
    <w:p w:rsidR="0019110E" w:rsidRPr="00F23FD2" w:rsidRDefault="0019110E" w:rsidP="00957E1F">
      <w:pPr>
        <w:pStyle w:val="ad"/>
        <w:numPr>
          <w:ilvl w:val="0"/>
          <w:numId w:val="4"/>
        </w:numPr>
        <w:tabs>
          <w:tab w:val="left" w:pos="142"/>
        </w:tabs>
        <w:spacing w:after="0" w:line="360" w:lineRule="auto"/>
        <w:ind w:left="0" w:firstLine="567"/>
        <w:jc w:val="both"/>
      </w:pPr>
      <w:r w:rsidRPr="00F23FD2">
        <w:t>Миграционная история характеризует историю передвижений респондента и его семьи, а так же планы на будущее с учетом возраста, давности переезда, изменения социокультурных особенностей и связей и влияния этих факторов на остроту проблемы адаптации учащегося.</w:t>
      </w:r>
    </w:p>
    <w:p w:rsidR="0019110E" w:rsidRPr="00F23FD2" w:rsidRDefault="0019110E" w:rsidP="00957E1F">
      <w:pPr>
        <w:pStyle w:val="ad"/>
        <w:numPr>
          <w:ilvl w:val="0"/>
          <w:numId w:val="4"/>
        </w:numPr>
        <w:spacing w:after="0" w:line="360" w:lineRule="auto"/>
        <w:ind w:left="0" w:firstLine="567"/>
        <w:jc w:val="both"/>
      </w:pPr>
      <w:r w:rsidRPr="00F23FD2">
        <w:t>Этническая, языковая и культурная среда – показатель обособленности среды, в которой проживают дети мигрантов, от принимающего их сообщества.</w:t>
      </w:r>
    </w:p>
    <w:p w:rsidR="0019110E" w:rsidRPr="00F23FD2" w:rsidRDefault="0019110E" w:rsidP="00957E1F">
      <w:pPr>
        <w:pStyle w:val="ad"/>
        <w:numPr>
          <w:ilvl w:val="0"/>
          <w:numId w:val="4"/>
        </w:numPr>
        <w:spacing w:after="0" w:line="360" w:lineRule="auto"/>
        <w:ind w:left="0" w:firstLine="567"/>
        <w:jc w:val="both"/>
      </w:pPr>
      <w:r w:rsidRPr="00F23FD2">
        <w:t>Стратегия семьи по адаптации детей к школе –характеризует степень включенности родителей в адаптациюребенка как к учебной среде, так и к социальной ситуации.</w:t>
      </w:r>
    </w:p>
    <w:p w:rsidR="0019110E" w:rsidRPr="00F23FD2" w:rsidRDefault="0019110E" w:rsidP="00957E1F">
      <w:pPr>
        <w:spacing w:line="360" w:lineRule="auto"/>
      </w:pPr>
      <w:r>
        <w:br w:type="page"/>
      </w:r>
    </w:p>
    <w:p w:rsidR="0019110E" w:rsidRPr="00F23FD2" w:rsidRDefault="0019110E" w:rsidP="00957E1F">
      <w:pPr>
        <w:pStyle w:val="1"/>
        <w:spacing w:before="0" w:after="0" w:line="360" w:lineRule="auto"/>
        <w:ind w:firstLine="567"/>
        <w:jc w:val="center"/>
        <w:rPr>
          <w:bCs w:val="0"/>
          <w:sz w:val="22"/>
          <w:szCs w:val="22"/>
        </w:rPr>
      </w:pPr>
      <w:r w:rsidRPr="00F23FD2">
        <w:rPr>
          <w:bCs w:val="0"/>
          <w:sz w:val="22"/>
          <w:szCs w:val="22"/>
        </w:rPr>
        <w:t>2. Программа социологического исследования.</w:t>
      </w:r>
      <w:bookmarkEnd w:id="1"/>
    </w:p>
    <w:p w:rsidR="0019110E" w:rsidRPr="00F23FD2" w:rsidRDefault="0019110E" w:rsidP="00957E1F">
      <w:pPr>
        <w:pStyle w:val="2"/>
        <w:spacing w:before="0" w:after="0" w:line="360" w:lineRule="auto"/>
        <w:ind w:firstLine="567"/>
        <w:rPr>
          <w:bCs w:val="0"/>
          <w:sz w:val="22"/>
          <w:szCs w:val="22"/>
        </w:rPr>
      </w:pPr>
      <w:bookmarkStart w:id="2" w:name="_Toc325704048"/>
    </w:p>
    <w:p w:rsidR="0019110E" w:rsidRPr="00F23FD2" w:rsidRDefault="0019110E" w:rsidP="00957E1F">
      <w:pPr>
        <w:pStyle w:val="2"/>
        <w:spacing w:before="0" w:after="0" w:line="360" w:lineRule="auto"/>
        <w:ind w:firstLine="567"/>
        <w:rPr>
          <w:bCs w:val="0"/>
          <w:sz w:val="22"/>
          <w:szCs w:val="22"/>
        </w:rPr>
      </w:pPr>
      <w:r w:rsidRPr="00F23FD2">
        <w:rPr>
          <w:bCs w:val="0"/>
          <w:sz w:val="22"/>
          <w:szCs w:val="22"/>
        </w:rPr>
        <w:t>2.1. Цели и задачи исследовательского проекта.</w:t>
      </w:r>
      <w:bookmarkEnd w:id="2"/>
    </w:p>
    <w:p w:rsidR="0019110E" w:rsidRPr="00F23FD2" w:rsidRDefault="0019110E" w:rsidP="00957E1F">
      <w:pPr>
        <w:pStyle w:val="aa"/>
        <w:spacing w:line="360" w:lineRule="auto"/>
        <w:ind w:firstLine="567"/>
        <w:rPr>
          <w:i/>
          <w:sz w:val="22"/>
          <w:szCs w:val="22"/>
        </w:rPr>
      </w:pPr>
    </w:p>
    <w:p w:rsidR="0019110E" w:rsidRPr="00F23FD2" w:rsidRDefault="0019110E" w:rsidP="00957E1F">
      <w:pPr>
        <w:pStyle w:val="aa"/>
        <w:widowControl/>
        <w:spacing w:line="360" w:lineRule="auto"/>
        <w:ind w:firstLine="567"/>
        <w:rPr>
          <w:b/>
          <w:color w:val="000000"/>
          <w:sz w:val="22"/>
          <w:szCs w:val="22"/>
        </w:rPr>
      </w:pPr>
      <w:r w:rsidRPr="00F23FD2">
        <w:rPr>
          <w:sz w:val="22"/>
          <w:szCs w:val="22"/>
        </w:rPr>
        <w:t xml:space="preserve">Целью настоящего исследовательского проекта является </w:t>
      </w:r>
      <w:r w:rsidRPr="00F23FD2">
        <w:rPr>
          <w:i/>
          <w:color w:val="000000"/>
          <w:sz w:val="22"/>
          <w:szCs w:val="22"/>
        </w:rPr>
        <w:t>всестороннее  изучение</w:t>
      </w:r>
      <w:r w:rsidRPr="00F23FD2">
        <w:rPr>
          <w:color w:val="000000"/>
          <w:sz w:val="22"/>
          <w:szCs w:val="22"/>
        </w:rPr>
        <w:t>процесса культурно-языковой и социально-психологической адаптации детей-мигрантов  в образовательной среде региона.</w:t>
      </w:r>
    </w:p>
    <w:p w:rsidR="0019110E" w:rsidRPr="00F23FD2" w:rsidRDefault="0019110E" w:rsidP="00957E1F">
      <w:pPr>
        <w:pStyle w:val="aa"/>
        <w:widowControl/>
        <w:spacing w:line="360" w:lineRule="auto"/>
        <w:ind w:firstLine="567"/>
        <w:rPr>
          <w:color w:val="000000"/>
          <w:sz w:val="22"/>
          <w:szCs w:val="22"/>
        </w:rPr>
      </w:pPr>
      <w:r w:rsidRPr="00F23FD2">
        <w:rPr>
          <w:color w:val="000000"/>
          <w:sz w:val="22"/>
          <w:szCs w:val="22"/>
        </w:rPr>
        <w:t>В рамках достижения поставленной цели предусматривается решение следующих задач:</w:t>
      </w:r>
    </w:p>
    <w:p w:rsidR="0019110E" w:rsidRPr="00F23FD2" w:rsidRDefault="0019110E" w:rsidP="00957E1F">
      <w:pPr>
        <w:pStyle w:val="aa"/>
        <w:widowControl/>
        <w:numPr>
          <w:ilvl w:val="0"/>
          <w:numId w:val="41"/>
        </w:numPr>
        <w:spacing w:line="360" w:lineRule="auto"/>
        <w:ind w:left="0" w:firstLine="709"/>
        <w:rPr>
          <w:color w:val="000000"/>
          <w:sz w:val="22"/>
          <w:szCs w:val="22"/>
        </w:rPr>
      </w:pPr>
      <w:r w:rsidRPr="00F23FD2">
        <w:rPr>
          <w:color w:val="000000"/>
          <w:sz w:val="22"/>
          <w:szCs w:val="22"/>
        </w:rPr>
        <w:t>изучение и характеристика миграционной истории</w:t>
      </w:r>
      <w:r>
        <w:rPr>
          <w:color w:val="000000"/>
          <w:sz w:val="22"/>
          <w:szCs w:val="22"/>
        </w:rPr>
        <w:t xml:space="preserve"> </w:t>
      </w:r>
      <w:r w:rsidRPr="00F23FD2">
        <w:rPr>
          <w:color w:val="000000"/>
          <w:sz w:val="22"/>
          <w:szCs w:val="22"/>
        </w:rPr>
        <w:t>выделенных групп детей-мигрантов и сравнение их с контрольной группой;</w:t>
      </w:r>
    </w:p>
    <w:p w:rsidR="0019110E" w:rsidRPr="00F23FD2" w:rsidRDefault="0019110E" w:rsidP="00957E1F">
      <w:pPr>
        <w:pStyle w:val="aa"/>
        <w:widowControl/>
        <w:numPr>
          <w:ilvl w:val="0"/>
          <w:numId w:val="41"/>
        </w:numPr>
        <w:spacing w:line="360" w:lineRule="auto"/>
        <w:ind w:left="0" w:firstLine="709"/>
        <w:rPr>
          <w:color w:val="000000"/>
          <w:sz w:val="22"/>
          <w:szCs w:val="22"/>
        </w:rPr>
      </w:pPr>
      <w:r w:rsidRPr="00F23FD2">
        <w:rPr>
          <w:color w:val="000000"/>
          <w:sz w:val="22"/>
          <w:szCs w:val="22"/>
        </w:rPr>
        <w:t>изучение этнической, языковой и религиозной среды, в которой находятся дети-мигранты, ее закрытости; сопоставление этих параметров с этнической, языковой и религиозной средой приминающего сообщества;</w:t>
      </w:r>
    </w:p>
    <w:p w:rsidR="0019110E" w:rsidRPr="00F23FD2" w:rsidRDefault="0019110E" w:rsidP="00957E1F">
      <w:pPr>
        <w:pStyle w:val="aa"/>
        <w:widowControl/>
        <w:numPr>
          <w:ilvl w:val="0"/>
          <w:numId w:val="41"/>
        </w:numPr>
        <w:spacing w:line="360" w:lineRule="auto"/>
        <w:ind w:left="0" w:firstLine="709"/>
        <w:rPr>
          <w:color w:val="000000"/>
          <w:sz w:val="22"/>
          <w:szCs w:val="22"/>
        </w:rPr>
      </w:pPr>
      <w:r w:rsidRPr="00F23FD2">
        <w:rPr>
          <w:color w:val="000000"/>
          <w:sz w:val="22"/>
          <w:szCs w:val="22"/>
        </w:rPr>
        <w:t>изучение адаптационной активности родителей, вклада семьи в адаптацию детей к школе;</w:t>
      </w:r>
    </w:p>
    <w:p w:rsidR="0019110E" w:rsidRPr="00F23FD2" w:rsidRDefault="0019110E" w:rsidP="00957E1F">
      <w:pPr>
        <w:pStyle w:val="aa"/>
        <w:widowControl/>
        <w:numPr>
          <w:ilvl w:val="0"/>
          <w:numId w:val="41"/>
        </w:numPr>
        <w:spacing w:line="360" w:lineRule="auto"/>
        <w:ind w:left="0" w:firstLine="709"/>
        <w:rPr>
          <w:color w:val="000000"/>
          <w:sz w:val="22"/>
          <w:szCs w:val="22"/>
        </w:rPr>
      </w:pPr>
      <w:r w:rsidRPr="00F23FD2">
        <w:rPr>
          <w:color w:val="000000"/>
          <w:sz w:val="22"/>
          <w:szCs w:val="22"/>
        </w:rPr>
        <w:t xml:space="preserve">изучение адаптации детей к культурному пространству населенного пункта, в котором они проживают, в целом и в молодежном сообществе -  в частности; </w:t>
      </w:r>
    </w:p>
    <w:p w:rsidR="0019110E" w:rsidRPr="00F23FD2" w:rsidRDefault="0019110E" w:rsidP="00957E1F">
      <w:pPr>
        <w:pStyle w:val="aa"/>
        <w:widowControl/>
        <w:numPr>
          <w:ilvl w:val="0"/>
          <w:numId w:val="41"/>
        </w:numPr>
        <w:spacing w:line="360" w:lineRule="auto"/>
        <w:ind w:left="0" w:firstLine="709"/>
        <w:rPr>
          <w:color w:val="000000"/>
          <w:sz w:val="22"/>
          <w:szCs w:val="22"/>
        </w:rPr>
      </w:pPr>
      <w:r w:rsidRPr="00F23FD2">
        <w:rPr>
          <w:color w:val="000000"/>
          <w:sz w:val="22"/>
          <w:szCs w:val="22"/>
        </w:rPr>
        <w:t>изучение учебной адаптации различных групп детей-мигрантов как в отношении непосредственно учебной деятельности, так и в плане участия в школьных мероприятиях, посещения кружков, секций и других дополнительных занятий; сравнение этих параметров с контрольной группой;</w:t>
      </w:r>
    </w:p>
    <w:p w:rsidR="0019110E" w:rsidRPr="00F23FD2" w:rsidRDefault="0019110E" w:rsidP="00957E1F">
      <w:pPr>
        <w:pStyle w:val="aa"/>
        <w:widowControl/>
        <w:numPr>
          <w:ilvl w:val="0"/>
          <w:numId w:val="41"/>
        </w:numPr>
        <w:spacing w:line="360" w:lineRule="auto"/>
        <w:ind w:left="0" w:firstLine="709"/>
        <w:rPr>
          <w:color w:val="000000"/>
          <w:sz w:val="22"/>
          <w:szCs w:val="22"/>
        </w:rPr>
      </w:pPr>
      <w:r w:rsidRPr="00F23FD2">
        <w:rPr>
          <w:color w:val="000000"/>
          <w:sz w:val="22"/>
          <w:szCs w:val="22"/>
        </w:rPr>
        <w:t>изучение социально-психологической адаптации  различных групп детей в школе, характеристика взаимоотношений различных групп детей с одноклассниками.</w:t>
      </w:r>
    </w:p>
    <w:p w:rsidR="0019110E" w:rsidRPr="00F23FD2" w:rsidRDefault="0019110E" w:rsidP="00957E1F">
      <w:pPr>
        <w:pStyle w:val="aa"/>
        <w:widowControl/>
        <w:spacing w:line="360" w:lineRule="auto"/>
        <w:ind w:firstLine="567"/>
        <w:rPr>
          <w:color w:val="000000"/>
          <w:sz w:val="22"/>
          <w:szCs w:val="22"/>
        </w:rPr>
      </w:pPr>
    </w:p>
    <w:p w:rsidR="0019110E" w:rsidRPr="00F23FD2" w:rsidRDefault="0019110E" w:rsidP="00957E1F">
      <w:pPr>
        <w:pStyle w:val="2"/>
        <w:spacing w:before="0" w:after="0" w:line="360" w:lineRule="auto"/>
        <w:ind w:firstLine="567"/>
        <w:rPr>
          <w:bCs w:val="0"/>
          <w:color w:val="000000"/>
          <w:sz w:val="22"/>
          <w:szCs w:val="22"/>
        </w:rPr>
      </w:pPr>
      <w:bookmarkStart w:id="3" w:name="_Toc325704049"/>
      <w:r w:rsidRPr="00F23FD2">
        <w:rPr>
          <w:bCs w:val="0"/>
          <w:color w:val="000000"/>
          <w:sz w:val="22"/>
          <w:szCs w:val="22"/>
        </w:rPr>
        <w:t>2.2. Объект и предмет исследования.</w:t>
      </w:r>
      <w:bookmarkEnd w:id="3"/>
    </w:p>
    <w:p w:rsidR="0019110E" w:rsidRPr="00F23FD2" w:rsidRDefault="0019110E" w:rsidP="00957E1F">
      <w:pPr>
        <w:pStyle w:val="aa"/>
        <w:widowControl/>
        <w:spacing w:line="360" w:lineRule="auto"/>
        <w:ind w:firstLine="567"/>
        <w:rPr>
          <w:color w:val="E36C0A"/>
          <w:sz w:val="22"/>
          <w:szCs w:val="22"/>
        </w:rPr>
      </w:pPr>
    </w:p>
    <w:p w:rsidR="0019110E" w:rsidRPr="00F23FD2" w:rsidRDefault="0019110E" w:rsidP="00957E1F">
      <w:pPr>
        <w:pStyle w:val="aa"/>
        <w:widowControl/>
        <w:spacing w:line="360" w:lineRule="auto"/>
        <w:ind w:firstLine="567"/>
        <w:rPr>
          <w:color w:val="E36C0A"/>
          <w:sz w:val="22"/>
          <w:szCs w:val="22"/>
        </w:rPr>
      </w:pPr>
      <w:r w:rsidRPr="00F23FD2">
        <w:rPr>
          <w:color w:val="000000"/>
          <w:sz w:val="22"/>
          <w:szCs w:val="22"/>
        </w:rPr>
        <w:t>Объектом настоящего исследования является</w:t>
      </w:r>
      <w:r>
        <w:rPr>
          <w:color w:val="000000"/>
          <w:sz w:val="22"/>
          <w:szCs w:val="22"/>
        </w:rPr>
        <w:t xml:space="preserve"> </w:t>
      </w:r>
      <w:r w:rsidRPr="00F23FD2">
        <w:rPr>
          <w:color w:val="000000"/>
          <w:sz w:val="22"/>
          <w:szCs w:val="22"/>
        </w:rPr>
        <w:t>культурно-языковая и социально-психологическая адаптация детей-мигрантов</w:t>
      </w:r>
      <w:r w:rsidRPr="00F23FD2">
        <w:rPr>
          <w:sz w:val="22"/>
          <w:szCs w:val="22"/>
        </w:rPr>
        <w:t>в условиях школьного обучения.</w:t>
      </w:r>
    </w:p>
    <w:p w:rsidR="0019110E" w:rsidRPr="00F23FD2" w:rsidRDefault="0019110E" w:rsidP="00957E1F">
      <w:pPr>
        <w:pStyle w:val="aa"/>
        <w:widowControl/>
        <w:spacing w:line="360" w:lineRule="auto"/>
        <w:ind w:firstLine="567"/>
        <w:rPr>
          <w:color w:val="000000"/>
          <w:sz w:val="22"/>
          <w:szCs w:val="22"/>
        </w:rPr>
      </w:pPr>
      <w:r w:rsidRPr="00F23FD2">
        <w:rPr>
          <w:color w:val="000000"/>
          <w:sz w:val="22"/>
          <w:szCs w:val="22"/>
        </w:rPr>
        <w:t>Предметом настоящего исследования являются различные</w:t>
      </w:r>
      <w:r>
        <w:rPr>
          <w:color w:val="000000"/>
          <w:sz w:val="22"/>
          <w:szCs w:val="22"/>
        </w:rPr>
        <w:t xml:space="preserve"> </w:t>
      </w:r>
      <w:r w:rsidRPr="00F23FD2">
        <w:rPr>
          <w:color w:val="000000"/>
          <w:sz w:val="22"/>
          <w:szCs w:val="22"/>
        </w:rPr>
        <w:t>группы подростков</w:t>
      </w:r>
      <w:r>
        <w:rPr>
          <w:color w:val="000000"/>
          <w:sz w:val="22"/>
          <w:szCs w:val="22"/>
        </w:rPr>
        <w:t xml:space="preserve"> </w:t>
      </w:r>
      <w:r w:rsidRPr="00F23FD2">
        <w:rPr>
          <w:color w:val="000000"/>
          <w:sz w:val="22"/>
          <w:szCs w:val="22"/>
        </w:rPr>
        <w:t>в школах Тульской области,</w:t>
      </w:r>
      <w:r>
        <w:rPr>
          <w:color w:val="000000"/>
          <w:sz w:val="22"/>
          <w:szCs w:val="22"/>
        </w:rPr>
        <w:t xml:space="preserve"> </w:t>
      </w:r>
      <w:r w:rsidRPr="00F23FD2">
        <w:rPr>
          <w:color w:val="000000"/>
          <w:sz w:val="22"/>
          <w:szCs w:val="22"/>
        </w:rPr>
        <w:t>выделенные</w:t>
      </w:r>
      <w:r>
        <w:rPr>
          <w:color w:val="000000"/>
          <w:sz w:val="22"/>
          <w:szCs w:val="22"/>
        </w:rPr>
        <w:t xml:space="preserve"> </w:t>
      </w:r>
      <w:r w:rsidRPr="00F23FD2">
        <w:rPr>
          <w:color w:val="000000"/>
          <w:sz w:val="22"/>
          <w:szCs w:val="22"/>
        </w:rPr>
        <w:t>с точки зрения целей и задач исследования:</w:t>
      </w:r>
    </w:p>
    <w:p w:rsidR="0019110E" w:rsidRPr="00F23FD2" w:rsidRDefault="0019110E" w:rsidP="00957E1F">
      <w:pPr>
        <w:pStyle w:val="aa"/>
        <w:widowControl/>
        <w:numPr>
          <w:ilvl w:val="0"/>
          <w:numId w:val="1"/>
        </w:numPr>
        <w:tabs>
          <w:tab w:val="left" w:pos="0"/>
        </w:tabs>
        <w:spacing w:line="360" w:lineRule="auto"/>
        <w:ind w:left="0" w:firstLine="567"/>
        <w:rPr>
          <w:color w:val="000000"/>
          <w:sz w:val="22"/>
          <w:szCs w:val="22"/>
        </w:rPr>
      </w:pPr>
      <w:r w:rsidRPr="00F23FD2">
        <w:rPr>
          <w:color w:val="000000"/>
          <w:sz w:val="22"/>
          <w:szCs w:val="22"/>
        </w:rPr>
        <w:t>мигранты первого поколения - учащиеся, переехавшие в Тулу или Тульскую область вместе с родителями;</w:t>
      </w:r>
    </w:p>
    <w:p w:rsidR="0019110E" w:rsidRPr="00F23FD2" w:rsidRDefault="0019110E" w:rsidP="00957E1F">
      <w:pPr>
        <w:pStyle w:val="aa"/>
        <w:widowControl/>
        <w:numPr>
          <w:ilvl w:val="0"/>
          <w:numId w:val="1"/>
        </w:numPr>
        <w:tabs>
          <w:tab w:val="left" w:pos="0"/>
        </w:tabs>
        <w:spacing w:line="360" w:lineRule="auto"/>
        <w:ind w:left="0" w:firstLine="567"/>
        <w:rPr>
          <w:color w:val="000000"/>
          <w:sz w:val="22"/>
          <w:szCs w:val="22"/>
        </w:rPr>
      </w:pPr>
      <w:r w:rsidRPr="00F23FD2">
        <w:rPr>
          <w:color w:val="000000"/>
          <w:sz w:val="22"/>
          <w:szCs w:val="22"/>
        </w:rPr>
        <w:t xml:space="preserve">мигранты второго поколения - учащиеся, родители которых переехали в Тулу или Тульскую область до их рождения; </w:t>
      </w:r>
    </w:p>
    <w:p w:rsidR="0019110E" w:rsidRPr="00F23FD2" w:rsidRDefault="0019110E" w:rsidP="00957E1F">
      <w:pPr>
        <w:pStyle w:val="aa"/>
        <w:widowControl/>
        <w:numPr>
          <w:ilvl w:val="0"/>
          <w:numId w:val="1"/>
        </w:numPr>
        <w:tabs>
          <w:tab w:val="left" w:pos="0"/>
        </w:tabs>
        <w:spacing w:line="360" w:lineRule="auto"/>
        <w:ind w:left="0" w:firstLine="567"/>
        <w:rPr>
          <w:color w:val="000000"/>
          <w:sz w:val="22"/>
          <w:szCs w:val="22"/>
        </w:rPr>
      </w:pPr>
      <w:r w:rsidRPr="00F23FD2">
        <w:rPr>
          <w:color w:val="000000"/>
          <w:sz w:val="22"/>
          <w:szCs w:val="22"/>
        </w:rPr>
        <w:lastRenderedPageBreak/>
        <w:t>коренное население – дети, родители, которых проживали в Туле и Тульской области с момента рождения. Данная группа является контрольной, так как позволяет вычленить из общих данных  и проанализировать не только общие возрастные тенденции адаптации, но и специфические, присущие только адаптации детей-мигрантов.</w:t>
      </w:r>
    </w:p>
    <w:p w:rsidR="0019110E" w:rsidRPr="00F23FD2" w:rsidRDefault="0019110E" w:rsidP="00957E1F">
      <w:pPr>
        <w:pStyle w:val="aa"/>
        <w:widowControl/>
        <w:tabs>
          <w:tab w:val="left" w:pos="960"/>
        </w:tabs>
        <w:spacing w:line="360" w:lineRule="auto"/>
        <w:ind w:left="928" w:firstLine="0"/>
        <w:rPr>
          <w:color w:val="000000"/>
          <w:sz w:val="22"/>
          <w:szCs w:val="22"/>
        </w:rPr>
      </w:pPr>
    </w:p>
    <w:p w:rsidR="0019110E" w:rsidRPr="00F23FD2" w:rsidRDefault="0019110E" w:rsidP="00957E1F">
      <w:pPr>
        <w:pStyle w:val="2"/>
        <w:spacing w:before="0" w:after="0" w:line="360" w:lineRule="auto"/>
        <w:ind w:firstLine="567"/>
        <w:rPr>
          <w:sz w:val="22"/>
          <w:szCs w:val="22"/>
        </w:rPr>
      </w:pPr>
      <w:bookmarkStart w:id="4" w:name="_Toc325704050"/>
      <w:r w:rsidRPr="00F23FD2">
        <w:rPr>
          <w:sz w:val="22"/>
          <w:szCs w:val="22"/>
        </w:rPr>
        <w:t>2.3. Характеристики генеральной и выборочной совокупности.</w:t>
      </w:r>
      <w:bookmarkEnd w:id="4"/>
    </w:p>
    <w:p w:rsidR="0019110E" w:rsidRPr="00F23FD2" w:rsidRDefault="0019110E" w:rsidP="00957E1F">
      <w:pPr>
        <w:pStyle w:val="aa"/>
        <w:widowControl/>
        <w:spacing w:line="360" w:lineRule="auto"/>
        <w:ind w:firstLine="567"/>
        <w:rPr>
          <w:sz w:val="22"/>
          <w:szCs w:val="22"/>
        </w:rPr>
      </w:pPr>
    </w:p>
    <w:p w:rsidR="0019110E" w:rsidRPr="00F23FD2" w:rsidRDefault="0019110E" w:rsidP="00957E1F">
      <w:pPr>
        <w:pStyle w:val="aa"/>
        <w:widowControl/>
        <w:spacing w:line="360" w:lineRule="auto"/>
        <w:ind w:firstLine="567"/>
        <w:rPr>
          <w:sz w:val="22"/>
          <w:szCs w:val="22"/>
        </w:rPr>
      </w:pPr>
      <w:r w:rsidRPr="00F23FD2">
        <w:rPr>
          <w:sz w:val="22"/>
          <w:szCs w:val="22"/>
        </w:rPr>
        <w:t>Генеральная совокупность настоящего исследования включает в себя учащихся школ, проживающих в границах Тульской области. Под понятием «учащиеся» здесь и далее подразумеваются люди, обучающиеся  в школах Тульской области и попадающие в следующие возрастные границы на момент опроса: 11– 19 лет включительно</w:t>
      </w:r>
      <w:r w:rsidRPr="00F23FD2">
        <w:rPr>
          <w:color w:val="C0504D"/>
          <w:sz w:val="22"/>
          <w:szCs w:val="22"/>
        </w:rPr>
        <w:t>.</w:t>
      </w:r>
    </w:p>
    <w:p w:rsidR="0019110E" w:rsidRPr="00F23FD2" w:rsidRDefault="0019110E" w:rsidP="00957E1F">
      <w:pPr>
        <w:pStyle w:val="aa"/>
        <w:widowControl/>
        <w:spacing w:line="360" w:lineRule="auto"/>
        <w:ind w:firstLine="567"/>
        <w:rPr>
          <w:sz w:val="22"/>
          <w:szCs w:val="22"/>
        </w:rPr>
      </w:pPr>
      <w:r w:rsidRPr="00F23FD2">
        <w:rPr>
          <w:sz w:val="22"/>
          <w:szCs w:val="22"/>
        </w:rPr>
        <w:t>Выборочную совокупность настоящего исследовательского проекта составили 2055 респондентов: обучающихся  7-11 классов</w:t>
      </w:r>
      <w:r>
        <w:rPr>
          <w:sz w:val="22"/>
          <w:szCs w:val="22"/>
        </w:rPr>
        <w:t xml:space="preserve">  </w:t>
      </w:r>
      <w:r w:rsidRPr="00F23FD2">
        <w:rPr>
          <w:sz w:val="22"/>
          <w:szCs w:val="22"/>
        </w:rPr>
        <w:t>43 общеобразовательных и основных школ</w:t>
      </w:r>
      <w:r>
        <w:rPr>
          <w:sz w:val="22"/>
          <w:szCs w:val="22"/>
        </w:rPr>
        <w:t xml:space="preserve"> </w:t>
      </w:r>
      <w:r w:rsidRPr="00F23FD2">
        <w:rPr>
          <w:sz w:val="22"/>
          <w:szCs w:val="22"/>
        </w:rPr>
        <w:t>Тулы и Тульской области.</w:t>
      </w:r>
    </w:p>
    <w:p w:rsidR="0019110E" w:rsidRPr="00F23FD2" w:rsidRDefault="0019110E" w:rsidP="00957E1F">
      <w:pPr>
        <w:pStyle w:val="aa"/>
        <w:widowControl/>
        <w:spacing w:line="360" w:lineRule="auto"/>
        <w:ind w:firstLine="567"/>
        <w:rPr>
          <w:color w:val="FF0000"/>
          <w:sz w:val="22"/>
          <w:szCs w:val="22"/>
        </w:rPr>
      </w:pPr>
      <w:r w:rsidRPr="00F23FD2">
        <w:rPr>
          <w:sz w:val="22"/>
          <w:szCs w:val="22"/>
        </w:rPr>
        <w:t>Выборочная совокупность репрезентативна по возрасту,месту проживания, группам,</w:t>
      </w:r>
      <w:r w:rsidRPr="00F23FD2">
        <w:rPr>
          <w:color w:val="000000"/>
          <w:sz w:val="22"/>
          <w:szCs w:val="22"/>
        </w:rPr>
        <w:t>выделенным с точки зрения целей и задач исследования</w:t>
      </w:r>
      <w:r w:rsidRPr="00F23FD2">
        <w:rPr>
          <w:color w:val="FF0000"/>
          <w:sz w:val="22"/>
          <w:szCs w:val="22"/>
        </w:rPr>
        <w:t>.</w:t>
      </w:r>
    </w:p>
    <w:p w:rsidR="0019110E" w:rsidRPr="00F23FD2" w:rsidRDefault="0019110E" w:rsidP="00957E1F">
      <w:pPr>
        <w:pStyle w:val="aa"/>
        <w:widowControl/>
        <w:spacing w:line="360" w:lineRule="auto"/>
        <w:ind w:firstLine="567"/>
        <w:rPr>
          <w:sz w:val="22"/>
          <w:szCs w:val="22"/>
        </w:rPr>
      </w:pPr>
      <w:r w:rsidRPr="00F23FD2">
        <w:rPr>
          <w:sz w:val="22"/>
          <w:szCs w:val="22"/>
        </w:rPr>
        <w:t>Основные характеристики выборочной совокупности представлены в следующих таблицах.</w:t>
      </w:r>
    </w:p>
    <w:p w:rsidR="0019110E" w:rsidRDefault="0019110E" w:rsidP="00957E1F">
      <w:pPr>
        <w:pStyle w:val="aa"/>
        <w:keepNext/>
        <w:widowControl/>
        <w:spacing w:line="360" w:lineRule="auto"/>
        <w:ind w:firstLine="567"/>
        <w:jc w:val="right"/>
        <w:rPr>
          <w:b/>
          <w:color w:val="000000"/>
          <w:sz w:val="22"/>
          <w:szCs w:val="22"/>
        </w:rPr>
      </w:pPr>
      <w:r w:rsidRPr="00F23FD2">
        <w:rPr>
          <w:b/>
          <w:color w:val="000000"/>
          <w:sz w:val="22"/>
          <w:szCs w:val="22"/>
        </w:rPr>
        <w:t>Выборочная совокупность по возрасту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8"/>
        <w:gridCol w:w="3060"/>
        <w:gridCol w:w="2520"/>
      </w:tblGrid>
      <w:tr w:rsidR="0019110E" w:rsidRPr="00993B8C">
        <w:trPr>
          <w:trHeight w:val="343"/>
          <w:tblHeader/>
        </w:trPr>
        <w:tc>
          <w:tcPr>
            <w:tcW w:w="4428" w:type="dxa"/>
            <w:vAlign w:val="center"/>
          </w:tcPr>
          <w:p w:rsidR="0019110E" w:rsidRPr="00F23FD2" w:rsidRDefault="0019110E" w:rsidP="00B9030A">
            <w:pPr>
              <w:pStyle w:val="aa"/>
              <w:widowControl/>
              <w:spacing w:line="360" w:lineRule="auto"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F23FD2">
              <w:rPr>
                <w:b/>
                <w:color w:val="000000"/>
                <w:sz w:val="22"/>
                <w:szCs w:val="22"/>
              </w:rPr>
              <w:t>Категория</w:t>
            </w:r>
          </w:p>
        </w:tc>
        <w:tc>
          <w:tcPr>
            <w:tcW w:w="3060" w:type="dxa"/>
            <w:vAlign w:val="center"/>
          </w:tcPr>
          <w:p w:rsidR="0019110E" w:rsidRPr="00F23FD2" w:rsidRDefault="0019110E" w:rsidP="00B9030A">
            <w:pPr>
              <w:pStyle w:val="aa"/>
              <w:widowControl/>
              <w:spacing w:line="360" w:lineRule="auto"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F23FD2">
              <w:rPr>
                <w:b/>
                <w:color w:val="000000"/>
                <w:sz w:val="22"/>
                <w:szCs w:val="22"/>
              </w:rPr>
              <w:t>Количество респондентов</w:t>
            </w:r>
          </w:p>
        </w:tc>
        <w:tc>
          <w:tcPr>
            <w:tcW w:w="2520" w:type="dxa"/>
            <w:vAlign w:val="center"/>
          </w:tcPr>
          <w:p w:rsidR="0019110E" w:rsidRPr="00F23FD2" w:rsidRDefault="0019110E" w:rsidP="00B9030A">
            <w:pPr>
              <w:pStyle w:val="aa"/>
              <w:widowControl/>
              <w:spacing w:line="360" w:lineRule="auto"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F23FD2">
              <w:rPr>
                <w:b/>
                <w:color w:val="000000"/>
                <w:sz w:val="22"/>
                <w:szCs w:val="22"/>
              </w:rPr>
              <w:t>Доля (в %)</w:t>
            </w:r>
          </w:p>
        </w:tc>
      </w:tr>
      <w:tr w:rsidR="0019110E" w:rsidRPr="00993B8C">
        <w:tc>
          <w:tcPr>
            <w:tcW w:w="4428" w:type="dxa"/>
          </w:tcPr>
          <w:p w:rsidR="0019110E" w:rsidRPr="00F23FD2" w:rsidRDefault="0019110E" w:rsidP="00B9030A">
            <w:pPr>
              <w:spacing w:after="0" w:line="360" w:lineRule="auto"/>
              <w:jc w:val="both"/>
            </w:pPr>
            <w:r w:rsidRPr="00F23FD2">
              <w:t>11 лет и моложе</w:t>
            </w:r>
          </w:p>
        </w:tc>
        <w:tc>
          <w:tcPr>
            <w:tcW w:w="3060" w:type="dxa"/>
          </w:tcPr>
          <w:p w:rsidR="0019110E" w:rsidRPr="00993B8C" w:rsidRDefault="0019110E" w:rsidP="00B9030A">
            <w:pPr>
              <w:spacing w:after="0" w:line="360" w:lineRule="auto"/>
            </w:pPr>
            <w:r w:rsidRPr="00993B8C">
              <w:t>4</w:t>
            </w:r>
          </w:p>
        </w:tc>
        <w:tc>
          <w:tcPr>
            <w:tcW w:w="2520" w:type="dxa"/>
          </w:tcPr>
          <w:p w:rsidR="0019110E" w:rsidRPr="00993B8C" w:rsidRDefault="0019110E" w:rsidP="00B9030A">
            <w:pPr>
              <w:spacing w:after="0" w:line="360" w:lineRule="auto"/>
            </w:pPr>
            <w:r w:rsidRPr="00993B8C">
              <w:t>0,2</w:t>
            </w:r>
          </w:p>
        </w:tc>
      </w:tr>
      <w:tr w:rsidR="0019110E" w:rsidRPr="00993B8C">
        <w:tc>
          <w:tcPr>
            <w:tcW w:w="4428" w:type="dxa"/>
          </w:tcPr>
          <w:p w:rsidR="0019110E" w:rsidRPr="00F23FD2" w:rsidRDefault="0019110E" w:rsidP="00B9030A">
            <w:pPr>
              <w:spacing w:after="0" w:line="360" w:lineRule="auto"/>
              <w:jc w:val="both"/>
            </w:pPr>
            <w:r w:rsidRPr="00F23FD2">
              <w:t>12 лет</w:t>
            </w:r>
          </w:p>
        </w:tc>
        <w:tc>
          <w:tcPr>
            <w:tcW w:w="3060" w:type="dxa"/>
          </w:tcPr>
          <w:p w:rsidR="0019110E" w:rsidRPr="00993B8C" w:rsidRDefault="0019110E" w:rsidP="00B9030A">
            <w:pPr>
              <w:spacing w:after="0" w:line="360" w:lineRule="auto"/>
            </w:pPr>
            <w:r w:rsidRPr="00993B8C">
              <w:t>25</w:t>
            </w:r>
          </w:p>
        </w:tc>
        <w:tc>
          <w:tcPr>
            <w:tcW w:w="2520" w:type="dxa"/>
          </w:tcPr>
          <w:p w:rsidR="0019110E" w:rsidRPr="00993B8C" w:rsidRDefault="0019110E" w:rsidP="00B9030A">
            <w:pPr>
              <w:spacing w:after="0" w:line="360" w:lineRule="auto"/>
            </w:pPr>
            <w:r w:rsidRPr="00993B8C">
              <w:t>1,22</w:t>
            </w:r>
          </w:p>
        </w:tc>
      </w:tr>
      <w:tr w:rsidR="0019110E" w:rsidRPr="00993B8C">
        <w:tc>
          <w:tcPr>
            <w:tcW w:w="4428" w:type="dxa"/>
          </w:tcPr>
          <w:p w:rsidR="0019110E" w:rsidRPr="00F23FD2" w:rsidRDefault="0019110E" w:rsidP="00B9030A">
            <w:pPr>
              <w:spacing w:after="0" w:line="360" w:lineRule="auto"/>
              <w:jc w:val="both"/>
            </w:pPr>
            <w:r w:rsidRPr="00F23FD2">
              <w:t>13 лет</w:t>
            </w:r>
          </w:p>
        </w:tc>
        <w:tc>
          <w:tcPr>
            <w:tcW w:w="3060" w:type="dxa"/>
          </w:tcPr>
          <w:p w:rsidR="0019110E" w:rsidRPr="00993B8C" w:rsidRDefault="0019110E" w:rsidP="00B9030A">
            <w:pPr>
              <w:spacing w:after="0" w:line="360" w:lineRule="auto"/>
            </w:pPr>
            <w:r w:rsidRPr="00993B8C">
              <w:t>147</w:t>
            </w:r>
          </w:p>
        </w:tc>
        <w:tc>
          <w:tcPr>
            <w:tcW w:w="2520" w:type="dxa"/>
          </w:tcPr>
          <w:p w:rsidR="0019110E" w:rsidRPr="00993B8C" w:rsidRDefault="0019110E" w:rsidP="00B9030A">
            <w:pPr>
              <w:spacing w:after="0" w:line="360" w:lineRule="auto"/>
            </w:pPr>
            <w:r w:rsidRPr="00993B8C">
              <w:t>7,15</w:t>
            </w:r>
          </w:p>
        </w:tc>
      </w:tr>
      <w:tr w:rsidR="0019110E" w:rsidRPr="00993B8C">
        <w:tc>
          <w:tcPr>
            <w:tcW w:w="4428" w:type="dxa"/>
          </w:tcPr>
          <w:p w:rsidR="0019110E" w:rsidRPr="00F23FD2" w:rsidRDefault="0019110E" w:rsidP="00B9030A">
            <w:pPr>
              <w:spacing w:after="0" w:line="360" w:lineRule="auto"/>
              <w:jc w:val="both"/>
            </w:pPr>
            <w:r w:rsidRPr="00F23FD2">
              <w:t>14 лет</w:t>
            </w:r>
          </w:p>
        </w:tc>
        <w:tc>
          <w:tcPr>
            <w:tcW w:w="306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510</w:t>
            </w:r>
          </w:p>
        </w:tc>
        <w:tc>
          <w:tcPr>
            <w:tcW w:w="252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24,82</w:t>
            </w:r>
          </w:p>
        </w:tc>
      </w:tr>
      <w:tr w:rsidR="0019110E" w:rsidRPr="00993B8C">
        <w:tc>
          <w:tcPr>
            <w:tcW w:w="4428" w:type="dxa"/>
          </w:tcPr>
          <w:p w:rsidR="0019110E" w:rsidRPr="00F23FD2" w:rsidRDefault="0019110E" w:rsidP="00B9030A">
            <w:pPr>
              <w:spacing w:after="0" w:line="360" w:lineRule="auto"/>
              <w:jc w:val="both"/>
            </w:pPr>
            <w:r w:rsidRPr="00F23FD2">
              <w:t>15 лет</w:t>
            </w:r>
          </w:p>
        </w:tc>
        <w:tc>
          <w:tcPr>
            <w:tcW w:w="306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529</w:t>
            </w:r>
          </w:p>
        </w:tc>
        <w:tc>
          <w:tcPr>
            <w:tcW w:w="252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25,74</w:t>
            </w:r>
          </w:p>
        </w:tc>
      </w:tr>
      <w:tr w:rsidR="0019110E" w:rsidRPr="00993B8C">
        <w:tc>
          <w:tcPr>
            <w:tcW w:w="4428" w:type="dxa"/>
          </w:tcPr>
          <w:p w:rsidR="0019110E" w:rsidRPr="00F23FD2" w:rsidRDefault="0019110E" w:rsidP="00B9030A">
            <w:pPr>
              <w:spacing w:after="0" w:line="360" w:lineRule="auto"/>
              <w:jc w:val="both"/>
            </w:pPr>
            <w:r w:rsidRPr="00F23FD2">
              <w:t>16 лет</w:t>
            </w:r>
          </w:p>
        </w:tc>
        <w:tc>
          <w:tcPr>
            <w:tcW w:w="306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394</w:t>
            </w:r>
          </w:p>
        </w:tc>
        <w:tc>
          <w:tcPr>
            <w:tcW w:w="252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19,17</w:t>
            </w:r>
          </w:p>
        </w:tc>
      </w:tr>
      <w:tr w:rsidR="0019110E" w:rsidRPr="00993B8C">
        <w:tc>
          <w:tcPr>
            <w:tcW w:w="4428" w:type="dxa"/>
          </w:tcPr>
          <w:p w:rsidR="0019110E" w:rsidRPr="00F23FD2" w:rsidRDefault="0019110E" w:rsidP="00B9030A">
            <w:pPr>
              <w:spacing w:after="0" w:line="360" w:lineRule="auto"/>
              <w:jc w:val="both"/>
            </w:pPr>
            <w:r w:rsidRPr="00F23FD2">
              <w:t>17 лет</w:t>
            </w:r>
          </w:p>
        </w:tc>
        <w:tc>
          <w:tcPr>
            <w:tcW w:w="306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217</w:t>
            </w:r>
          </w:p>
        </w:tc>
        <w:tc>
          <w:tcPr>
            <w:tcW w:w="252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10,56</w:t>
            </w:r>
          </w:p>
        </w:tc>
      </w:tr>
      <w:tr w:rsidR="0019110E" w:rsidRPr="00993B8C">
        <w:tc>
          <w:tcPr>
            <w:tcW w:w="4428" w:type="dxa"/>
          </w:tcPr>
          <w:p w:rsidR="0019110E" w:rsidRPr="00F23FD2" w:rsidRDefault="0019110E" w:rsidP="00B9030A">
            <w:pPr>
              <w:spacing w:after="0" w:line="360" w:lineRule="auto"/>
              <w:jc w:val="both"/>
            </w:pPr>
            <w:r w:rsidRPr="00F23FD2">
              <w:t>18 лет</w:t>
            </w:r>
            <w:r w:rsidRPr="00993B8C">
              <w:t xml:space="preserve"> и старше </w:t>
            </w:r>
          </w:p>
        </w:tc>
        <w:tc>
          <w:tcPr>
            <w:tcW w:w="306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49</w:t>
            </w:r>
          </w:p>
        </w:tc>
        <w:tc>
          <w:tcPr>
            <w:tcW w:w="252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2,38</w:t>
            </w:r>
          </w:p>
        </w:tc>
      </w:tr>
      <w:tr w:rsidR="0019110E" w:rsidRPr="00993B8C">
        <w:tc>
          <w:tcPr>
            <w:tcW w:w="4428" w:type="dxa"/>
            <w:vAlign w:val="center"/>
          </w:tcPr>
          <w:p w:rsidR="0019110E" w:rsidRPr="00F23FD2" w:rsidRDefault="0019110E" w:rsidP="00B9030A">
            <w:pPr>
              <w:spacing w:after="0" w:line="360" w:lineRule="auto"/>
              <w:rPr>
                <w:color w:val="000000"/>
              </w:rPr>
            </w:pPr>
            <w:r w:rsidRPr="00F23FD2">
              <w:rPr>
                <w:color w:val="000000"/>
              </w:rPr>
              <w:t>Не указали возраст</w:t>
            </w:r>
          </w:p>
        </w:tc>
        <w:tc>
          <w:tcPr>
            <w:tcW w:w="306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180</w:t>
            </w:r>
          </w:p>
        </w:tc>
        <w:tc>
          <w:tcPr>
            <w:tcW w:w="252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8,76</w:t>
            </w:r>
          </w:p>
        </w:tc>
      </w:tr>
    </w:tbl>
    <w:p w:rsidR="0019110E" w:rsidRDefault="0019110E" w:rsidP="00957E1F">
      <w:pPr>
        <w:pStyle w:val="aa"/>
        <w:widowControl/>
        <w:tabs>
          <w:tab w:val="left" w:pos="3600"/>
        </w:tabs>
        <w:spacing w:line="360" w:lineRule="auto"/>
        <w:ind w:firstLine="567"/>
        <w:rPr>
          <w:color w:val="C0504D"/>
          <w:sz w:val="22"/>
          <w:szCs w:val="22"/>
        </w:rPr>
      </w:pPr>
    </w:p>
    <w:p w:rsidR="0019110E" w:rsidRDefault="0019110E" w:rsidP="00957E1F">
      <w:pPr>
        <w:pStyle w:val="aa"/>
        <w:keepNext/>
        <w:widowControl/>
        <w:spacing w:line="360" w:lineRule="auto"/>
        <w:ind w:firstLine="567"/>
        <w:jc w:val="right"/>
        <w:rPr>
          <w:b/>
          <w:sz w:val="22"/>
          <w:szCs w:val="22"/>
        </w:rPr>
      </w:pPr>
      <w:r w:rsidRPr="00F23FD2">
        <w:rPr>
          <w:b/>
          <w:sz w:val="22"/>
          <w:szCs w:val="22"/>
        </w:rPr>
        <w:t>Выборочная совокупность по  территориальному признаку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8"/>
        <w:gridCol w:w="3060"/>
        <w:gridCol w:w="2520"/>
      </w:tblGrid>
      <w:tr w:rsidR="0019110E" w:rsidRPr="00993B8C" w:rsidTr="00B9030A">
        <w:trPr>
          <w:tblHeader/>
        </w:trPr>
        <w:tc>
          <w:tcPr>
            <w:tcW w:w="4428" w:type="dxa"/>
            <w:vAlign w:val="center"/>
          </w:tcPr>
          <w:p w:rsidR="0019110E" w:rsidRPr="00F23FD2" w:rsidRDefault="0019110E" w:rsidP="00B9030A">
            <w:pPr>
              <w:pStyle w:val="aa"/>
              <w:widowControl/>
              <w:spacing w:line="36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F23FD2">
              <w:rPr>
                <w:b/>
                <w:sz w:val="22"/>
                <w:szCs w:val="22"/>
              </w:rPr>
              <w:t>Категория</w:t>
            </w:r>
          </w:p>
        </w:tc>
        <w:tc>
          <w:tcPr>
            <w:tcW w:w="3060" w:type="dxa"/>
            <w:vAlign w:val="center"/>
          </w:tcPr>
          <w:p w:rsidR="0019110E" w:rsidRPr="00F23FD2" w:rsidRDefault="0019110E" w:rsidP="00B9030A">
            <w:pPr>
              <w:pStyle w:val="aa"/>
              <w:widowControl/>
              <w:spacing w:line="36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F23FD2">
              <w:rPr>
                <w:b/>
                <w:sz w:val="22"/>
                <w:szCs w:val="22"/>
              </w:rPr>
              <w:t>Количество респондентов</w:t>
            </w:r>
          </w:p>
        </w:tc>
        <w:tc>
          <w:tcPr>
            <w:tcW w:w="2520" w:type="dxa"/>
            <w:vAlign w:val="center"/>
          </w:tcPr>
          <w:p w:rsidR="0019110E" w:rsidRPr="00F23FD2" w:rsidRDefault="0019110E" w:rsidP="00B9030A">
            <w:pPr>
              <w:pStyle w:val="aa"/>
              <w:widowControl/>
              <w:spacing w:line="36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F23FD2">
              <w:rPr>
                <w:b/>
                <w:sz w:val="22"/>
                <w:szCs w:val="22"/>
              </w:rPr>
              <w:t>Доля (в %)</w:t>
            </w:r>
          </w:p>
        </w:tc>
      </w:tr>
      <w:tr w:rsidR="0019110E" w:rsidRPr="00993B8C" w:rsidTr="00B9030A">
        <w:tc>
          <w:tcPr>
            <w:tcW w:w="4428" w:type="dxa"/>
          </w:tcPr>
          <w:p w:rsidR="0019110E" w:rsidRPr="00F23FD2" w:rsidRDefault="0019110E" w:rsidP="00B9030A">
            <w:pPr>
              <w:spacing w:after="0" w:line="360" w:lineRule="auto"/>
              <w:jc w:val="center"/>
            </w:pPr>
            <w:r w:rsidRPr="00F23FD2">
              <w:t>Тула</w:t>
            </w:r>
          </w:p>
        </w:tc>
        <w:tc>
          <w:tcPr>
            <w:tcW w:w="306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  <w:jc w:val="center"/>
            </w:pPr>
            <w:r w:rsidRPr="00993B8C">
              <w:t>1052</w:t>
            </w:r>
          </w:p>
        </w:tc>
        <w:tc>
          <w:tcPr>
            <w:tcW w:w="252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  <w:jc w:val="center"/>
            </w:pPr>
            <w:r w:rsidRPr="00993B8C">
              <w:t>51,19</w:t>
            </w:r>
          </w:p>
        </w:tc>
      </w:tr>
      <w:tr w:rsidR="0019110E" w:rsidRPr="00993B8C" w:rsidTr="00B9030A">
        <w:tc>
          <w:tcPr>
            <w:tcW w:w="4428" w:type="dxa"/>
          </w:tcPr>
          <w:p w:rsidR="0019110E" w:rsidRPr="00993B8C" w:rsidRDefault="0019110E" w:rsidP="00B9030A">
            <w:pPr>
              <w:spacing w:after="0" w:line="360" w:lineRule="auto"/>
              <w:jc w:val="center"/>
            </w:pPr>
            <w:r w:rsidRPr="00993B8C">
              <w:t>Область:</w:t>
            </w:r>
          </w:p>
        </w:tc>
        <w:tc>
          <w:tcPr>
            <w:tcW w:w="3060" w:type="dxa"/>
            <w:vAlign w:val="center"/>
          </w:tcPr>
          <w:p w:rsidR="0019110E" w:rsidRPr="00993B8C" w:rsidRDefault="0019110E" w:rsidP="00B9030A">
            <w:pPr>
              <w:spacing w:after="0" w:line="360" w:lineRule="auto"/>
              <w:jc w:val="center"/>
            </w:pPr>
            <w:r w:rsidRPr="00993B8C">
              <w:t>1003</w:t>
            </w:r>
          </w:p>
        </w:tc>
        <w:tc>
          <w:tcPr>
            <w:tcW w:w="2520" w:type="dxa"/>
            <w:vAlign w:val="center"/>
          </w:tcPr>
          <w:p w:rsidR="0019110E" w:rsidRPr="00993B8C" w:rsidRDefault="0019110E" w:rsidP="00B9030A">
            <w:pPr>
              <w:spacing w:after="0" w:line="360" w:lineRule="auto"/>
              <w:jc w:val="center"/>
            </w:pPr>
            <w:r w:rsidRPr="00993B8C">
              <w:t>48,81</w:t>
            </w:r>
          </w:p>
        </w:tc>
      </w:tr>
      <w:tr w:rsidR="0019110E" w:rsidRPr="00993B8C" w:rsidTr="00B9030A">
        <w:tc>
          <w:tcPr>
            <w:tcW w:w="4428" w:type="dxa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lastRenderedPageBreak/>
              <w:t>Алексин</w:t>
            </w:r>
          </w:p>
        </w:tc>
        <w:tc>
          <w:tcPr>
            <w:tcW w:w="306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156</w:t>
            </w:r>
          </w:p>
        </w:tc>
        <w:tc>
          <w:tcPr>
            <w:tcW w:w="252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7,59</w:t>
            </w:r>
          </w:p>
        </w:tc>
      </w:tr>
      <w:tr w:rsidR="0019110E" w:rsidRPr="00993B8C" w:rsidTr="00B9030A">
        <w:tc>
          <w:tcPr>
            <w:tcW w:w="4428" w:type="dxa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Богородицк</w:t>
            </w:r>
          </w:p>
        </w:tc>
        <w:tc>
          <w:tcPr>
            <w:tcW w:w="306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114</w:t>
            </w:r>
          </w:p>
        </w:tc>
        <w:tc>
          <w:tcPr>
            <w:tcW w:w="252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5,55</w:t>
            </w:r>
          </w:p>
        </w:tc>
      </w:tr>
      <w:tr w:rsidR="0019110E" w:rsidRPr="00993B8C" w:rsidTr="00B9030A">
        <w:tc>
          <w:tcPr>
            <w:tcW w:w="4428" w:type="dxa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Донской</w:t>
            </w:r>
          </w:p>
        </w:tc>
        <w:tc>
          <w:tcPr>
            <w:tcW w:w="306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147</w:t>
            </w:r>
          </w:p>
        </w:tc>
        <w:tc>
          <w:tcPr>
            <w:tcW w:w="252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7,15</w:t>
            </w:r>
          </w:p>
        </w:tc>
      </w:tr>
      <w:tr w:rsidR="0019110E" w:rsidRPr="00993B8C" w:rsidTr="00B9030A">
        <w:tc>
          <w:tcPr>
            <w:tcW w:w="4428" w:type="dxa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Новомосковск</w:t>
            </w:r>
          </w:p>
        </w:tc>
        <w:tc>
          <w:tcPr>
            <w:tcW w:w="306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170</w:t>
            </w:r>
          </w:p>
        </w:tc>
        <w:tc>
          <w:tcPr>
            <w:tcW w:w="252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8,27</w:t>
            </w:r>
          </w:p>
        </w:tc>
      </w:tr>
      <w:tr w:rsidR="0019110E" w:rsidRPr="00993B8C" w:rsidTr="00B9030A">
        <w:tc>
          <w:tcPr>
            <w:tcW w:w="4428" w:type="dxa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Плавск</w:t>
            </w:r>
          </w:p>
        </w:tc>
        <w:tc>
          <w:tcPr>
            <w:tcW w:w="306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126</w:t>
            </w:r>
          </w:p>
        </w:tc>
        <w:tc>
          <w:tcPr>
            <w:tcW w:w="252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6,13</w:t>
            </w:r>
          </w:p>
        </w:tc>
      </w:tr>
      <w:tr w:rsidR="0019110E" w:rsidRPr="00993B8C" w:rsidTr="00B9030A">
        <w:tc>
          <w:tcPr>
            <w:tcW w:w="4428" w:type="dxa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Узловая</w:t>
            </w:r>
          </w:p>
        </w:tc>
        <w:tc>
          <w:tcPr>
            <w:tcW w:w="306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166</w:t>
            </w:r>
          </w:p>
        </w:tc>
        <w:tc>
          <w:tcPr>
            <w:tcW w:w="252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8,08</w:t>
            </w:r>
          </w:p>
        </w:tc>
      </w:tr>
      <w:tr w:rsidR="0019110E" w:rsidRPr="00993B8C" w:rsidTr="00B9030A">
        <w:tc>
          <w:tcPr>
            <w:tcW w:w="4428" w:type="dxa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Щекино</w:t>
            </w:r>
          </w:p>
        </w:tc>
        <w:tc>
          <w:tcPr>
            <w:tcW w:w="306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124</w:t>
            </w:r>
          </w:p>
        </w:tc>
        <w:tc>
          <w:tcPr>
            <w:tcW w:w="252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6,04</w:t>
            </w:r>
          </w:p>
        </w:tc>
      </w:tr>
    </w:tbl>
    <w:p w:rsidR="0019110E" w:rsidRPr="00F23FD2" w:rsidRDefault="0019110E" w:rsidP="00B9030A">
      <w:pPr>
        <w:spacing w:after="0" w:line="360" w:lineRule="auto"/>
        <w:rPr>
          <w:color w:val="C0504D"/>
        </w:rPr>
      </w:pPr>
    </w:p>
    <w:p w:rsidR="0019110E" w:rsidRPr="00F23FD2" w:rsidRDefault="0019110E" w:rsidP="00957E1F">
      <w:pPr>
        <w:spacing w:line="360" w:lineRule="auto"/>
        <w:jc w:val="right"/>
        <w:rPr>
          <w:color w:val="C0504D"/>
        </w:rPr>
      </w:pPr>
      <w:r w:rsidRPr="00F23FD2">
        <w:rPr>
          <w:b/>
        </w:rPr>
        <w:t>Выборочная совокупность по группам населения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8"/>
        <w:gridCol w:w="3060"/>
        <w:gridCol w:w="2520"/>
      </w:tblGrid>
      <w:tr w:rsidR="0019110E" w:rsidRPr="00993B8C">
        <w:trPr>
          <w:tblHeader/>
        </w:trPr>
        <w:tc>
          <w:tcPr>
            <w:tcW w:w="4428" w:type="dxa"/>
            <w:vAlign w:val="center"/>
          </w:tcPr>
          <w:p w:rsidR="0019110E" w:rsidRPr="00F23FD2" w:rsidRDefault="0019110E" w:rsidP="00957E1F">
            <w:pPr>
              <w:pStyle w:val="aa"/>
              <w:widowControl/>
              <w:spacing w:line="36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F23FD2">
              <w:rPr>
                <w:b/>
                <w:sz w:val="22"/>
                <w:szCs w:val="22"/>
              </w:rPr>
              <w:t>Категория</w:t>
            </w:r>
          </w:p>
        </w:tc>
        <w:tc>
          <w:tcPr>
            <w:tcW w:w="3060" w:type="dxa"/>
            <w:vAlign w:val="center"/>
          </w:tcPr>
          <w:p w:rsidR="0019110E" w:rsidRPr="00F23FD2" w:rsidRDefault="0019110E" w:rsidP="00957E1F">
            <w:pPr>
              <w:pStyle w:val="aa"/>
              <w:widowControl/>
              <w:spacing w:line="36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F23FD2">
              <w:rPr>
                <w:b/>
                <w:sz w:val="22"/>
                <w:szCs w:val="22"/>
              </w:rPr>
              <w:t>Количество респондентов</w:t>
            </w:r>
          </w:p>
        </w:tc>
        <w:tc>
          <w:tcPr>
            <w:tcW w:w="2520" w:type="dxa"/>
            <w:vAlign w:val="center"/>
          </w:tcPr>
          <w:p w:rsidR="0019110E" w:rsidRPr="00F23FD2" w:rsidRDefault="0019110E" w:rsidP="00957E1F">
            <w:pPr>
              <w:pStyle w:val="aa"/>
              <w:widowControl/>
              <w:spacing w:line="36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F23FD2">
              <w:rPr>
                <w:b/>
                <w:sz w:val="22"/>
                <w:szCs w:val="22"/>
              </w:rPr>
              <w:t>Доля (в %)</w:t>
            </w:r>
          </w:p>
        </w:tc>
      </w:tr>
      <w:tr w:rsidR="0019110E" w:rsidRPr="00993B8C">
        <w:tc>
          <w:tcPr>
            <w:tcW w:w="4428" w:type="dxa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rPr>
                <w:color w:val="000000"/>
              </w:rPr>
              <w:t>мигранты первого поколения</w:t>
            </w:r>
          </w:p>
        </w:tc>
        <w:tc>
          <w:tcPr>
            <w:tcW w:w="306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447</w:t>
            </w:r>
          </w:p>
        </w:tc>
        <w:tc>
          <w:tcPr>
            <w:tcW w:w="252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21,7</w:t>
            </w:r>
            <w:r>
              <w:t>5</w:t>
            </w:r>
          </w:p>
        </w:tc>
      </w:tr>
      <w:tr w:rsidR="0019110E" w:rsidRPr="00993B8C">
        <w:tc>
          <w:tcPr>
            <w:tcW w:w="4428" w:type="dxa"/>
          </w:tcPr>
          <w:p w:rsidR="0019110E" w:rsidRPr="00993B8C" w:rsidRDefault="0019110E" w:rsidP="00B9030A">
            <w:pPr>
              <w:spacing w:after="0" w:line="360" w:lineRule="auto"/>
            </w:pPr>
            <w:r w:rsidRPr="00993B8C">
              <w:rPr>
                <w:color w:val="000000"/>
              </w:rPr>
              <w:t>мигранты второго поколения</w:t>
            </w:r>
          </w:p>
        </w:tc>
        <w:tc>
          <w:tcPr>
            <w:tcW w:w="3060" w:type="dxa"/>
            <w:vAlign w:val="center"/>
          </w:tcPr>
          <w:p w:rsidR="0019110E" w:rsidRPr="00993B8C" w:rsidRDefault="0019110E" w:rsidP="00B9030A">
            <w:pPr>
              <w:spacing w:after="0" w:line="360" w:lineRule="auto"/>
            </w:pPr>
            <w:r w:rsidRPr="00993B8C">
              <w:t>407</w:t>
            </w:r>
          </w:p>
        </w:tc>
        <w:tc>
          <w:tcPr>
            <w:tcW w:w="2520" w:type="dxa"/>
            <w:vAlign w:val="center"/>
          </w:tcPr>
          <w:p w:rsidR="0019110E" w:rsidRPr="00993B8C" w:rsidRDefault="0019110E" w:rsidP="00B9030A">
            <w:pPr>
              <w:spacing w:after="0" w:line="360" w:lineRule="auto"/>
            </w:pPr>
            <w:r w:rsidRPr="00993B8C">
              <w:t>19,8</w:t>
            </w:r>
            <w:r>
              <w:t>1</w:t>
            </w:r>
          </w:p>
        </w:tc>
      </w:tr>
      <w:tr w:rsidR="0019110E" w:rsidRPr="00993B8C">
        <w:tc>
          <w:tcPr>
            <w:tcW w:w="4428" w:type="dxa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rPr>
                <w:color w:val="000000"/>
              </w:rPr>
              <w:t>коренное население</w:t>
            </w:r>
          </w:p>
        </w:tc>
        <w:tc>
          <w:tcPr>
            <w:tcW w:w="306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1177</w:t>
            </w:r>
          </w:p>
        </w:tc>
        <w:tc>
          <w:tcPr>
            <w:tcW w:w="252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57,27</w:t>
            </w:r>
          </w:p>
        </w:tc>
      </w:tr>
      <w:tr w:rsidR="0019110E" w:rsidRPr="00993B8C">
        <w:tc>
          <w:tcPr>
            <w:tcW w:w="4428" w:type="dxa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 xml:space="preserve">Не ответили </w:t>
            </w:r>
          </w:p>
        </w:tc>
        <w:tc>
          <w:tcPr>
            <w:tcW w:w="306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24</w:t>
            </w:r>
          </w:p>
        </w:tc>
        <w:tc>
          <w:tcPr>
            <w:tcW w:w="2520" w:type="dxa"/>
            <w:vAlign w:val="center"/>
          </w:tcPr>
          <w:p w:rsidR="0019110E" w:rsidRPr="00F23FD2" w:rsidRDefault="0019110E" w:rsidP="00B9030A">
            <w:pPr>
              <w:spacing w:after="0" w:line="360" w:lineRule="auto"/>
            </w:pPr>
            <w:r w:rsidRPr="00993B8C">
              <w:t>1,17</w:t>
            </w:r>
          </w:p>
        </w:tc>
      </w:tr>
    </w:tbl>
    <w:p w:rsidR="0019110E" w:rsidRPr="00F23FD2" w:rsidRDefault="0019110E" w:rsidP="00957E1F">
      <w:pPr>
        <w:pStyle w:val="2"/>
        <w:spacing w:before="0" w:after="0" w:line="360" w:lineRule="auto"/>
        <w:ind w:firstLine="567"/>
        <w:rPr>
          <w:bCs w:val="0"/>
          <w:sz w:val="22"/>
          <w:szCs w:val="22"/>
        </w:rPr>
      </w:pPr>
      <w:bookmarkStart w:id="5" w:name="_Toc325704051"/>
    </w:p>
    <w:p w:rsidR="0019110E" w:rsidRPr="00F23FD2" w:rsidRDefault="0019110E" w:rsidP="00957E1F">
      <w:pPr>
        <w:pStyle w:val="2"/>
        <w:spacing w:before="0" w:after="0" w:line="360" w:lineRule="auto"/>
        <w:ind w:firstLine="567"/>
        <w:rPr>
          <w:bCs w:val="0"/>
          <w:sz w:val="22"/>
          <w:szCs w:val="22"/>
        </w:rPr>
      </w:pPr>
      <w:r w:rsidRPr="00F23FD2">
        <w:rPr>
          <w:bCs w:val="0"/>
          <w:sz w:val="22"/>
          <w:szCs w:val="22"/>
        </w:rPr>
        <w:t>2.4. Методика проведения исследования.</w:t>
      </w:r>
      <w:bookmarkEnd w:id="5"/>
    </w:p>
    <w:p w:rsidR="0019110E" w:rsidRPr="00F23FD2" w:rsidRDefault="0019110E" w:rsidP="00957E1F">
      <w:pPr>
        <w:pStyle w:val="aa"/>
        <w:widowControl/>
        <w:spacing w:line="360" w:lineRule="auto"/>
        <w:ind w:firstLine="567"/>
        <w:rPr>
          <w:sz w:val="22"/>
          <w:szCs w:val="22"/>
        </w:rPr>
      </w:pPr>
    </w:p>
    <w:p w:rsidR="0019110E" w:rsidRPr="00F23FD2" w:rsidRDefault="0019110E" w:rsidP="00957E1F">
      <w:pPr>
        <w:pStyle w:val="aa"/>
        <w:widowControl/>
        <w:spacing w:line="360" w:lineRule="auto"/>
        <w:ind w:firstLine="567"/>
        <w:rPr>
          <w:sz w:val="22"/>
          <w:szCs w:val="22"/>
        </w:rPr>
      </w:pPr>
      <w:r w:rsidRPr="00F23FD2">
        <w:rPr>
          <w:sz w:val="22"/>
          <w:szCs w:val="22"/>
        </w:rPr>
        <w:t>Основным методом сбора информации, используемым в ходе реализации настоящего исследовательского проекта, был избран массовый опрос: проведение полевого исследования с совокупностью респондентов методом анкетирования (хронометраж анкеты – 60-70 минут).</w:t>
      </w:r>
    </w:p>
    <w:p w:rsidR="0019110E" w:rsidRPr="00F23FD2" w:rsidRDefault="0019110E" w:rsidP="00957E1F">
      <w:pPr>
        <w:pStyle w:val="aa"/>
        <w:widowControl/>
        <w:spacing w:line="360" w:lineRule="auto"/>
        <w:ind w:firstLine="567"/>
        <w:rPr>
          <w:sz w:val="22"/>
          <w:szCs w:val="22"/>
        </w:rPr>
      </w:pPr>
      <w:r w:rsidRPr="00F23FD2">
        <w:rPr>
          <w:sz w:val="22"/>
          <w:szCs w:val="22"/>
        </w:rPr>
        <w:t>Были использованы анкета (см. Приложение 1) и методические рекомендации по обработке результатов тестирования, разработанные научно-исследовательским центром «Регион» и апробированные в 2008-2010 гг. в трех городах РФ: Ульяновске, Краснодаре и Санкт-Петербурге.</w:t>
      </w:r>
    </w:p>
    <w:p w:rsidR="0019110E" w:rsidRPr="00F23FD2" w:rsidRDefault="0019110E" w:rsidP="00957E1F">
      <w:pPr>
        <w:pStyle w:val="aa"/>
        <w:widowControl/>
        <w:spacing w:line="360" w:lineRule="auto"/>
        <w:ind w:firstLine="567"/>
        <w:rPr>
          <w:sz w:val="22"/>
          <w:szCs w:val="22"/>
        </w:rPr>
      </w:pPr>
    </w:p>
    <w:p w:rsidR="0019110E" w:rsidRDefault="0019110E" w:rsidP="00957E1F">
      <w:pPr>
        <w:pStyle w:val="1"/>
        <w:spacing w:before="0" w:after="0" w:line="360" w:lineRule="auto"/>
        <w:ind w:left="284"/>
        <w:jc w:val="center"/>
        <w:rPr>
          <w:bCs w:val="0"/>
          <w:sz w:val="22"/>
          <w:szCs w:val="22"/>
        </w:rPr>
      </w:pPr>
      <w:bookmarkStart w:id="6" w:name="_Toc325704052"/>
      <w:r>
        <w:rPr>
          <w:bCs w:val="0"/>
          <w:sz w:val="22"/>
          <w:szCs w:val="22"/>
        </w:rPr>
        <w:br w:type="page"/>
      </w:r>
      <w:r w:rsidRPr="00F23FD2">
        <w:rPr>
          <w:bCs w:val="0"/>
          <w:sz w:val="22"/>
          <w:szCs w:val="22"/>
        </w:rPr>
        <w:lastRenderedPageBreak/>
        <w:t>3. Миграционная история.</w:t>
      </w:r>
      <w:bookmarkEnd w:id="6"/>
    </w:p>
    <w:p w:rsidR="0019110E" w:rsidRPr="00957E1F" w:rsidRDefault="0019110E" w:rsidP="00957E1F"/>
    <w:p w:rsidR="0019110E" w:rsidRPr="00F23FD2" w:rsidRDefault="0019110E" w:rsidP="00957E1F">
      <w:pPr>
        <w:spacing w:after="0" w:line="360" w:lineRule="auto"/>
        <w:ind w:firstLine="709"/>
        <w:jc w:val="both"/>
      </w:pPr>
      <w:r w:rsidRPr="00F23FD2">
        <w:t>Миграционную историю характеризует индекс миграционный нагрузки (</w:t>
      </w:r>
      <w:r w:rsidRPr="00F23FD2">
        <w:rPr>
          <w:lang w:val="en-US"/>
        </w:rPr>
        <w:t>I</w:t>
      </w:r>
      <w:r w:rsidRPr="00F23FD2">
        <w:t>м).</w:t>
      </w:r>
      <w:r>
        <w:t xml:space="preserve"> </w:t>
      </w:r>
      <w:r w:rsidRPr="00F23FD2">
        <w:t xml:space="preserve">При подсчете данного индекса учитывается возраст переезда детей, текущий возраст ребенка, сложность и характер  географической мобильности семьи учащихся (внешняя/внутренняя миграция, смена типов населенных пунктов), интенсивность передвижения семьи, степень связи с прежним местом жительства.  </w:t>
      </w:r>
    </w:p>
    <w:p w:rsidR="0019110E" w:rsidRPr="00F23FD2" w:rsidRDefault="0019110E" w:rsidP="00957E1F">
      <w:pPr>
        <w:spacing w:after="0" w:line="360" w:lineRule="auto"/>
        <w:ind w:firstLine="709"/>
        <w:jc w:val="both"/>
      </w:pPr>
      <w:r w:rsidRPr="00F23FD2">
        <w:t xml:space="preserve">Минимальное значение в данной выборке составило 0 баллов (у респондентов, не переезжавших в течение жизни), максимальное – 33 балла (респонденты с большой географической мобильностью). Распределение значений индекса миграционной нагрузки близко к нормальному распределению и характеризуется следующими параметрами: </w:t>
      </w:r>
    </w:p>
    <w:p w:rsidR="0019110E" w:rsidRPr="00F23FD2" w:rsidRDefault="0019110E" w:rsidP="00957E1F">
      <w:pPr>
        <w:pStyle w:val="ad"/>
        <w:numPr>
          <w:ilvl w:val="0"/>
          <w:numId w:val="37"/>
        </w:numPr>
        <w:spacing w:after="0" w:line="360" w:lineRule="auto"/>
        <w:ind w:left="709"/>
        <w:jc w:val="both"/>
      </w:pPr>
      <w:r w:rsidRPr="00F23FD2">
        <w:t xml:space="preserve">среднее значение </w:t>
      </w:r>
      <w:r w:rsidRPr="00F23FD2">
        <w:rPr>
          <w:lang w:val="en-US"/>
        </w:rPr>
        <w:t>M</w:t>
      </w:r>
      <w:r w:rsidRPr="00F23FD2">
        <w:t xml:space="preserve"> = 4,32; </w:t>
      </w:r>
    </w:p>
    <w:p w:rsidR="0019110E" w:rsidRPr="00F23FD2" w:rsidRDefault="0019110E" w:rsidP="00957E1F">
      <w:pPr>
        <w:pStyle w:val="ad"/>
        <w:numPr>
          <w:ilvl w:val="0"/>
          <w:numId w:val="5"/>
        </w:numPr>
        <w:spacing w:after="0" w:line="360" w:lineRule="auto"/>
        <w:jc w:val="both"/>
      </w:pPr>
      <w:r w:rsidRPr="00F23FD2">
        <w:t>стандартное отклонение δ =2,85.</w:t>
      </w:r>
    </w:p>
    <w:p w:rsidR="0019110E" w:rsidRPr="00F23FD2" w:rsidRDefault="0019110E" w:rsidP="00957E1F">
      <w:pPr>
        <w:spacing w:after="0" w:line="360" w:lineRule="auto"/>
        <w:ind w:firstLine="709"/>
        <w:jc w:val="both"/>
      </w:pPr>
      <w:r w:rsidRPr="00F23FD2">
        <w:t>Это дает возможность выделить четыре уровня миграционной нагрузки (см. Приложение 3).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rPr>
          <w:b/>
        </w:rPr>
        <w:t>Средний уровень миграционной нагрузки</w:t>
      </w:r>
      <w:r w:rsidRPr="00F23FD2">
        <w:t xml:space="preserve">  (2-7 баллов) имеют 84,85% опрошенных. В этой группе: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- 97,11% коренного населения, принявшего участие в опросе;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 xml:space="preserve">- 68,17% детей-мигрантов, принявших участие в опросе (в том числе 58,19% детей-мигрантов первого поколения; </w:t>
      </w:r>
      <w:r w:rsidRPr="00F23FD2">
        <w:rPr>
          <w:color w:val="000000"/>
        </w:rPr>
        <w:t>78,14%</w:t>
      </w:r>
      <w:r w:rsidRPr="00F23FD2">
        <w:t>детей-мигрантов второго поколения)</w:t>
      </w:r>
      <w:r w:rsidRPr="00F23FD2">
        <w:rPr>
          <w:rStyle w:val="af6"/>
          <w:rFonts w:cs="Arial"/>
        </w:rPr>
        <w:footnoteReference w:id="1"/>
      </w:r>
      <w:r w:rsidRPr="00F23FD2">
        <w:t>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rPr>
          <w:b/>
        </w:rPr>
        <w:t>Ниже среднего уровня миграционной нагрузки</w:t>
      </w:r>
      <w:r w:rsidRPr="00F23FD2">
        <w:t xml:space="preserve"> (0-1 балл) имеют 3,17% опрошенных. Эту группу составляют как коренные жители, так и дети-мигранты, а именно: 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rPr>
          <w:color w:val="000000"/>
        </w:rPr>
        <w:t>- 1</w:t>
      </w:r>
      <w:r w:rsidRPr="00F23FD2">
        <w:t>,44% коренного населения, принявшего участие в опросе;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- 5,09% мигрантов, принявших участие в опросе (</w:t>
      </w:r>
      <w:r w:rsidRPr="00F23FD2">
        <w:rPr>
          <w:color w:val="000000"/>
        </w:rPr>
        <w:t>4,51%</w:t>
      </w:r>
      <w:r w:rsidRPr="00F23FD2">
        <w:t xml:space="preserve"> детей-мигрантов первого поколения; </w:t>
      </w:r>
      <w:r w:rsidRPr="00F23FD2">
        <w:rPr>
          <w:color w:val="000000"/>
        </w:rPr>
        <w:t xml:space="preserve">5,66% </w:t>
      </w:r>
      <w:r w:rsidRPr="00F23FD2">
        <w:t>детей-мигрантов второго поколения).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Среди коренного населения – это дети, не мигрировавшие в течение жизни и связывающие свою дальнейшую жизнь с данным населенным пунктом, а также учащиеся, желающие в дальнейшем учиться и жить в других городах России. Среди детей-мигрантов в эту группу попадают те учащиеся, чьи родители переехали в данный населенный пункт до их рождения, а также дети, переезжавшие единожды внутри страны (как в рамках Тульской области, так и из аналогичных по типу населенных пунктов других областей).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rPr>
          <w:b/>
        </w:rPr>
        <w:t>Выше среднего уровня миграционной нагрузки</w:t>
      </w:r>
      <w:r w:rsidRPr="00F23FD2">
        <w:t xml:space="preserve"> (8-10 баллов) имеют 7,88% опрошенных. В этой группе в основном дети-мигранты, а также незначительная часть коренного населения: 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 xml:space="preserve">- </w:t>
      </w:r>
      <w:r w:rsidRPr="00F23FD2">
        <w:rPr>
          <w:color w:val="000000"/>
        </w:rPr>
        <w:t>1,01%</w:t>
      </w:r>
      <w:r w:rsidRPr="00F23FD2">
        <w:t>коренного населения принявшего участие в опросе,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lastRenderedPageBreak/>
        <w:t>- 17,98% детей мигрантов, принявших участие в опросе(22,7% детей-мигрантов первого поколения, 13,26% - детей-мигрантов второго поколения).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 xml:space="preserve">Попадание в эту группу учащихся, относящихся к коренному населению, и получение ими довольно высоких баллов миграционной нагрузки обусловлено тем, что данные учащиеся и их семьи переезжали в течение жизни, затем вернулись обратно на родину свою и/или своих предков. 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rPr>
          <w:b/>
        </w:rPr>
        <w:t>Высокий уровень миграционной нагрузки</w:t>
      </w:r>
      <w:r w:rsidRPr="00F23FD2">
        <w:t xml:space="preserve"> (11-33 балла) имеют 4,1% респондентов. В эту группу попадают по большей части мигранты первого поколения. Высокий уровень миграционной нагрузки отмечается у незначительного количества учащихся-мигрантов второго поколения и коренного населения: 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 xml:space="preserve">- </w:t>
      </w:r>
      <w:r w:rsidRPr="00F23FD2">
        <w:rPr>
          <w:color w:val="000000"/>
        </w:rPr>
        <w:t>0,44%</w:t>
      </w:r>
      <w:r w:rsidRPr="00F23FD2">
        <w:t>коренного населения принявшего участие в опросе,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- 8,77% мигрантов, принявших участие в опросе (</w:t>
      </w:r>
      <w:r w:rsidRPr="00F23FD2">
        <w:rPr>
          <w:color w:val="000000"/>
        </w:rPr>
        <w:t>14,6% детей-мигрантов первого поколения, 2,94% - детей-мигрантов второго поколения).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 xml:space="preserve"> В основном в этой группе учащиеся, приехавшие из других стран и национальных республик России и сохранившие связь с предыдущим местом жительства. Также в этой группе оказываются учащиеся, многочисленно переезжавшие внутри страны, в том числе и в пределах Тульской области (со </w:t>
      </w:r>
      <w:r>
        <w:t xml:space="preserve">сменой типа населенного пункта), </w:t>
      </w:r>
      <w:r w:rsidRPr="00F23FD2">
        <w:t xml:space="preserve">за счет этого имеющие большой индекс миграционной нагрузки. 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Высокий уровень миграционной нагрузки отмечается</w:t>
      </w:r>
      <w:r>
        <w:t>:</w:t>
      </w:r>
      <w:r w:rsidRPr="00F23FD2">
        <w:t xml:space="preserve"> у незначительного количества учащихся-мигрантов второго поколения, переезжавших </w:t>
      </w:r>
      <w:r>
        <w:t>в течение жизни и затем вернувших</w:t>
      </w:r>
      <w:r w:rsidRPr="00F23FD2">
        <w:t>ся в место своего рождения</w:t>
      </w:r>
      <w:r>
        <w:t>; у</w:t>
      </w:r>
      <w:r w:rsidRPr="00F23FD2">
        <w:t xml:space="preserve"> коренного населения, мигрировавше</w:t>
      </w:r>
      <w:r>
        <w:t>го</w:t>
      </w:r>
      <w:r w:rsidRPr="00F23FD2">
        <w:t xml:space="preserve"> в течение жизни.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right"/>
        <w:rPr>
          <w:b/>
        </w:rPr>
      </w:pPr>
      <w:r w:rsidRPr="00F23FD2">
        <w:rPr>
          <w:b/>
        </w:rPr>
        <w:t>Рис.1</w:t>
      </w:r>
    </w:p>
    <w:p w:rsidR="0019110E" w:rsidRPr="00F23FD2" w:rsidRDefault="0019110E" w:rsidP="00957E1F">
      <w:pPr>
        <w:pStyle w:val="ad"/>
        <w:spacing w:after="0" w:line="360" w:lineRule="auto"/>
        <w:ind w:left="0"/>
        <w:jc w:val="both"/>
      </w:pPr>
      <w:r w:rsidRPr="003E44F5">
        <w:rPr>
          <w:noProof/>
        </w:rPr>
        <w:object w:dxaOrig="9419" w:dyaOrig="5306">
          <v:shape id="_x0000_i1025" type="#_x0000_t75" style="width:471pt;height:265.8pt" o:ole="">
            <v:imagedata r:id="rId11" o:title=""/>
            <o:lock v:ext="edit" aspectratio="f"/>
          </v:shape>
          <o:OLEObject Type="Embed" ProgID="Excel.Sheet.8" ShapeID="_x0000_i1025" DrawAspect="Content" ObjectID="_1508914057" r:id="rId12">
            <o:FieldCodes>\s</o:FieldCodes>
          </o:OLEObject>
        </w:objec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rPr>
          <w:b/>
        </w:rPr>
        <w:t>Качественно характеризуют миграционную историю</w:t>
      </w:r>
      <w:r w:rsidRPr="00F23FD2">
        <w:t xml:space="preserve"> следующие параметры: 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lastRenderedPageBreak/>
        <w:t>- территория, в пределах которой осуществлялись миграции  опрошенных учащихся;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 место рождения родителей и наличие или отсутствие связи с ним детей;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 планы на будущее (относительно места жительства и учебы после школы).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 xml:space="preserve">1. При анализе вопросов связанных с </w:t>
      </w:r>
      <w:r w:rsidRPr="00F23FD2">
        <w:rPr>
          <w:i/>
        </w:rPr>
        <w:t>территорией, в рамках которой осуществлялись миграции</w:t>
      </w:r>
      <w:r w:rsidRPr="00F23FD2">
        <w:t xml:space="preserve"> опрошенных учащихся, были получены следующие результаты: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>
        <w:t>1.1</w:t>
      </w:r>
      <w:r w:rsidRPr="00F23FD2">
        <w:t xml:space="preserve"> Наибольшая часть миграций опрошенных происходила в пределах России, в том числе затрагивала национальные республики и автономные округа. На территории России:</w:t>
      </w:r>
    </w:p>
    <w:p w:rsidR="0019110E" w:rsidRPr="00F23FD2" w:rsidRDefault="0019110E" w:rsidP="00957E1F">
      <w:pPr>
        <w:pStyle w:val="ad"/>
        <w:numPr>
          <w:ilvl w:val="0"/>
          <w:numId w:val="32"/>
        </w:numPr>
        <w:spacing w:after="0" w:line="360" w:lineRule="auto"/>
        <w:jc w:val="both"/>
      </w:pPr>
      <w:r w:rsidRPr="00F23FD2">
        <w:t xml:space="preserve">родились 18,74% опрошенного населения, в том числе в национальных республиках и автономных округах– 0,69%; </w:t>
      </w:r>
    </w:p>
    <w:p w:rsidR="0019110E" w:rsidRPr="00F23FD2" w:rsidRDefault="0019110E" w:rsidP="00957E1F">
      <w:pPr>
        <w:pStyle w:val="ad"/>
        <w:numPr>
          <w:ilvl w:val="0"/>
          <w:numId w:val="32"/>
        </w:numPr>
        <w:spacing w:after="0" w:line="360" w:lineRule="auto"/>
        <w:jc w:val="both"/>
      </w:pPr>
      <w:r w:rsidRPr="00F23FD2">
        <w:t xml:space="preserve">до 7 лет на территории России проживало 11,4% респондентов, в том числе 0,35% в национальных республиках и автономных округах; </w:t>
      </w:r>
    </w:p>
    <w:p w:rsidR="0019110E" w:rsidRPr="00F23FD2" w:rsidRDefault="0019110E" w:rsidP="00957E1F">
      <w:pPr>
        <w:pStyle w:val="ad"/>
        <w:numPr>
          <w:ilvl w:val="0"/>
          <w:numId w:val="32"/>
        </w:numPr>
        <w:spacing w:after="0" w:line="360" w:lineRule="auto"/>
        <w:jc w:val="both"/>
      </w:pPr>
      <w:r w:rsidRPr="00F23FD2">
        <w:t xml:space="preserve">в 7-11 лет на территории России проживало 10,51% опрошенных, в том числе 0,19% в национальных республиках и автономных округах; </w:t>
      </w:r>
    </w:p>
    <w:p w:rsidR="0019110E" w:rsidRPr="00F23FD2" w:rsidRDefault="0019110E" w:rsidP="00957E1F">
      <w:pPr>
        <w:pStyle w:val="ad"/>
        <w:numPr>
          <w:ilvl w:val="0"/>
          <w:numId w:val="32"/>
        </w:numPr>
        <w:spacing w:after="0" w:line="360" w:lineRule="auto"/>
        <w:jc w:val="both"/>
      </w:pPr>
      <w:r w:rsidRPr="00F23FD2">
        <w:t xml:space="preserve">в 12-14 лет на территории России проживало 10,76% опрошенных, в том числе 0,05% в национальных республиках; </w:t>
      </w:r>
    </w:p>
    <w:p w:rsidR="0019110E" w:rsidRPr="00F23FD2" w:rsidRDefault="0019110E" w:rsidP="00957E1F">
      <w:pPr>
        <w:pStyle w:val="ad"/>
        <w:numPr>
          <w:ilvl w:val="0"/>
          <w:numId w:val="32"/>
        </w:numPr>
        <w:spacing w:after="0" w:line="360" w:lineRule="auto"/>
        <w:jc w:val="both"/>
      </w:pPr>
      <w:r w:rsidRPr="00F23FD2">
        <w:t>после 14 лет на территории России проживало 9,34% опрошенных.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>
        <w:t>1.2.</w:t>
      </w:r>
      <w:r w:rsidRPr="00F23FD2">
        <w:t>Миграции, выходящие за пределы России, в основном затрагивают территории стран СНГ (по составу</w:t>
      </w:r>
      <w:r>
        <w:t xml:space="preserve"> на</w:t>
      </w:r>
      <w:r w:rsidRPr="00F23FD2">
        <w:t xml:space="preserve"> 2008г.), а именно</w:t>
      </w:r>
      <w:r>
        <w:t>:</w:t>
      </w:r>
      <w:r w:rsidRPr="00F23FD2">
        <w:t xml:space="preserve"> Азербайджан, Армения, Белоруссия, Грузия, Казахстан, Киргизия, Молдавия, Таджикистан, Туркмения, Узбекистан, Украина. В разные периоды жизни в этих странах проживало от 0,25% опрошенных до 5,51% опрошенных.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Среди этих стран наиболее выделяется Украина, иммиграции из которой наиболее</w:t>
      </w:r>
      <w:r>
        <w:t xml:space="preserve"> многочисленны. Заполняя анкеты,</w:t>
      </w:r>
      <w:r w:rsidRPr="00F23FD2">
        <w:t xml:space="preserve"> учащиеся выделяют среди других территорий  Украины Донецкую область и Луганскую область. При этом встречаются разночтения в названии территории – Донецкая область, ДНР, Республика Донецк-  в том, числе и в одной анкете. Это отражает социальную и политическую ситуацию на Украине, неопределенность административного статуса данных территорий. Также следует отметить, что учащиеся, эмигрировавшие из Донецкой и Луганской областей Украины в Россию</w:t>
      </w:r>
      <w:r>
        <w:t xml:space="preserve">, </w:t>
      </w:r>
      <w:r w:rsidRPr="00F23FD2">
        <w:t>имеют высокие и выше среднего уровни миграционной нагрузки, в том числе и за счет последующих перемещений в пределах России.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На территории Украины:</w:t>
      </w:r>
    </w:p>
    <w:p w:rsidR="0019110E" w:rsidRPr="00F23FD2" w:rsidRDefault="0019110E" w:rsidP="00957E1F">
      <w:pPr>
        <w:pStyle w:val="ad"/>
        <w:numPr>
          <w:ilvl w:val="0"/>
          <w:numId w:val="33"/>
        </w:numPr>
        <w:spacing w:after="0" w:line="360" w:lineRule="auto"/>
        <w:jc w:val="both"/>
        <w:rPr>
          <w:color w:val="FF0000"/>
        </w:rPr>
      </w:pPr>
      <w:r w:rsidRPr="00F23FD2">
        <w:t xml:space="preserve">родились 2,09% опрошенных учащихся, в том числе в Донецкой и Луганской областях 0,78%; </w:t>
      </w:r>
    </w:p>
    <w:p w:rsidR="0019110E" w:rsidRPr="00F23FD2" w:rsidRDefault="0019110E" w:rsidP="00957E1F">
      <w:pPr>
        <w:pStyle w:val="ad"/>
        <w:numPr>
          <w:ilvl w:val="0"/>
          <w:numId w:val="33"/>
        </w:numPr>
        <w:spacing w:after="0" w:line="360" w:lineRule="auto"/>
        <w:jc w:val="both"/>
        <w:rPr>
          <w:color w:val="FF0000"/>
        </w:rPr>
      </w:pPr>
      <w:r w:rsidRPr="00F23FD2">
        <w:t xml:space="preserve">до 7 лет на территории Украины проживало 1,2% опрошенных, в том числе в Донецкой и Луганской областях– 0,44% опрошенных; </w:t>
      </w:r>
    </w:p>
    <w:p w:rsidR="0019110E" w:rsidRPr="00F23FD2" w:rsidRDefault="0019110E" w:rsidP="00957E1F">
      <w:pPr>
        <w:pStyle w:val="ad"/>
        <w:numPr>
          <w:ilvl w:val="0"/>
          <w:numId w:val="33"/>
        </w:numPr>
        <w:spacing w:after="0" w:line="360" w:lineRule="auto"/>
        <w:jc w:val="both"/>
        <w:rPr>
          <w:color w:val="FF0000"/>
        </w:rPr>
      </w:pPr>
      <w:r w:rsidRPr="00F23FD2">
        <w:lastRenderedPageBreak/>
        <w:t xml:space="preserve">в 7-11 лет - 1,17%, в том числе в Донецкой и Луганской областях– 0,49% опрошенных; </w:t>
      </w:r>
    </w:p>
    <w:p w:rsidR="0019110E" w:rsidRPr="00F23FD2" w:rsidRDefault="0019110E" w:rsidP="00957E1F">
      <w:pPr>
        <w:pStyle w:val="ad"/>
        <w:numPr>
          <w:ilvl w:val="0"/>
          <w:numId w:val="33"/>
        </w:numPr>
        <w:spacing w:after="0" w:line="360" w:lineRule="auto"/>
        <w:jc w:val="both"/>
        <w:rPr>
          <w:color w:val="FF0000"/>
        </w:rPr>
      </w:pPr>
      <w:r w:rsidRPr="00F23FD2">
        <w:t xml:space="preserve">в 12-14 лет – 0,54%, в том числе в Донецкой и Луганской областях 0,2% опрошенных; </w:t>
      </w:r>
    </w:p>
    <w:p w:rsidR="0019110E" w:rsidRPr="00F23FD2" w:rsidRDefault="0019110E" w:rsidP="00957E1F">
      <w:pPr>
        <w:pStyle w:val="ad"/>
        <w:numPr>
          <w:ilvl w:val="0"/>
          <w:numId w:val="33"/>
        </w:numPr>
        <w:spacing w:after="0" w:line="360" w:lineRule="auto"/>
        <w:jc w:val="both"/>
        <w:rPr>
          <w:color w:val="FF0000"/>
        </w:rPr>
      </w:pPr>
      <w:r w:rsidRPr="00F23FD2">
        <w:t xml:space="preserve">после 14 –0,25%, в том числе в Донецкой и Луганской областях– 0,1%. 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>
        <w:t>Н</w:t>
      </w:r>
      <w:r w:rsidRPr="00F23FD2">
        <w:t>езначительную часть составили переезды</w:t>
      </w:r>
      <w:r>
        <w:t>,</w:t>
      </w:r>
      <w:r w:rsidRPr="00F23FD2">
        <w:t xml:space="preserve"> затрагивающие Польшу, США, Германию, Великобританию, Аргентину, Китай, Абхазию, Швецию, ОАЭ и Испанию (1-2 ответа на каждую страну в одном возрастном промежутке – от 0,05% до 0,1% опрошенных).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</w:p>
    <w:p w:rsidR="0019110E" w:rsidRPr="00F23FD2" w:rsidRDefault="0019110E" w:rsidP="00957E1F">
      <w:pPr>
        <w:pStyle w:val="ad"/>
        <w:numPr>
          <w:ilvl w:val="0"/>
          <w:numId w:val="2"/>
        </w:numPr>
        <w:spacing w:after="0" w:line="360" w:lineRule="auto"/>
        <w:ind w:left="0" w:firstLine="709"/>
        <w:jc w:val="center"/>
      </w:pPr>
      <w:r w:rsidRPr="00F23FD2">
        <w:rPr>
          <w:i/>
        </w:rPr>
        <w:t>Место рождения родителей и наличие или отсутствие связи детей с ним</w:t>
      </w:r>
      <w:r w:rsidRPr="00F23FD2">
        <w:t>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При анализе ответа на вопрос о месте рождения родителей получены следующие данные:</w:t>
      </w:r>
    </w:p>
    <w:p w:rsidR="0019110E" w:rsidRPr="00F23FD2" w:rsidRDefault="0019110E" w:rsidP="00957E1F">
      <w:pPr>
        <w:pStyle w:val="ad"/>
        <w:numPr>
          <w:ilvl w:val="0"/>
          <w:numId w:val="40"/>
        </w:numPr>
        <w:spacing w:after="0" w:line="360" w:lineRule="auto"/>
        <w:ind w:left="1134"/>
        <w:jc w:val="both"/>
      </w:pPr>
      <w:r w:rsidRPr="00F23FD2">
        <w:t>на территории России родилось 24,53% отцов и 26,87% матерей опрошенных школьников;</w:t>
      </w:r>
    </w:p>
    <w:p w:rsidR="0019110E" w:rsidRPr="00F23FD2" w:rsidRDefault="0019110E" w:rsidP="00957E1F">
      <w:pPr>
        <w:pStyle w:val="ad"/>
        <w:numPr>
          <w:ilvl w:val="0"/>
          <w:numId w:val="40"/>
        </w:numPr>
        <w:spacing w:after="0" w:line="360" w:lineRule="auto"/>
        <w:ind w:left="1134"/>
        <w:jc w:val="both"/>
      </w:pPr>
      <w:r w:rsidRPr="00F23FD2">
        <w:t>в странах СНГ – 6,25% отцов и 7,55% матерей;</w:t>
      </w:r>
    </w:p>
    <w:p w:rsidR="0019110E" w:rsidRPr="00F23FD2" w:rsidRDefault="0019110E" w:rsidP="00957E1F">
      <w:pPr>
        <w:pStyle w:val="ad"/>
        <w:numPr>
          <w:ilvl w:val="0"/>
          <w:numId w:val="40"/>
        </w:numPr>
        <w:spacing w:after="0" w:line="360" w:lineRule="auto"/>
        <w:ind w:left="1134"/>
        <w:jc w:val="both"/>
      </w:pPr>
      <w:r w:rsidRPr="00F23FD2">
        <w:t>других странах – 0,35% отцов и 0,19% матерей.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На родине матери респонденты бывают:</w:t>
      </w:r>
    </w:p>
    <w:p w:rsidR="0019110E" w:rsidRPr="00F23FD2" w:rsidRDefault="0019110E" w:rsidP="00957E1F">
      <w:pPr>
        <w:pStyle w:val="ad"/>
        <w:numPr>
          <w:ilvl w:val="0"/>
          <w:numId w:val="34"/>
        </w:numPr>
        <w:spacing w:after="0" w:line="360" w:lineRule="auto"/>
        <w:jc w:val="both"/>
      </w:pPr>
      <w:r w:rsidRPr="00F23FD2">
        <w:t>один раз в год и чаще 15,77% детей (3,14% коренных жителей,  33,42% мигрантов второго поколения, 34,03% мигрантов первого поколения);</w:t>
      </w:r>
    </w:p>
    <w:p w:rsidR="0019110E" w:rsidRPr="00F23FD2" w:rsidRDefault="0019110E" w:rsidP="00957E1F">
      <w:pPr>
        <w:pStyle w:val="ad"/>
        <w:numPr>
          <w:ilvl w:val="0"/>
          <w:numId w:val="34"/>
        </w:numPr>
        <w:spacing w:after="0" w:line="360" w:lineRule="auto"/>
        <w:jc w:val="both"/>
      </w:pPr>
      <w:r w:rsidRPr="00F23FD2">
        <w:t>один раз в несколько лет 3,41% детей (0,17% коренных жителей, 5,41% мигрантов второго поколения, 10,06% мигрантов первого поколения);</w:t>
      </w:r>
    </w:p>
    <w:p w:rsidR="0019110E" w:rsidRPr="00F23FD2" w:rsidRDefault="0019110E" w:rsidP="00957E1F">
      <w:pPr>
        <w:pStyle w:val="ad"/>
        <w:numPr>
          <w:ilvl w:val="0"/>
          <w:numId w:val="34"/>
        </w:numPr>
        <w:spacing w:after="0" w:line="360" w:lineRule="auto"/>
        <w:jc w:val="both"/>
      </w:pPr>
      <w:r w:rsidRPr="00F23FD2">
        <w:t>давно не были 5,64% детей (0,25% коренных жителей, 10,57% мигрантов второго поколения,16,39% мигрантов первого поколения);</w:t>
      </w:r>
    </w:p>
    <w:p w:rsidR="0019110E" w:rsidRPr="00F23FD2" w:rsidRDefault="0019110E" w:rsidP="00957E1F">
      <w:pPr>
        <w:pStyle w:val="ad"/>
        <w:numPr>
          <w:ilvl w:val="0"/>
          <w:numId w:val="34"/>
        </w:numPr>
        <w:spacing w:after="0" w:line="360" w:lineRule="auto"/>
        <w:jc w:val="both"/>
      </w:pPr>
      <w:r w:rsidRPr="00F23FD2">
        <w:t>ни разу не были 7,54% детей (0,93% коренных жителей, 18,67% мигрантов второго поколения, 13,21% мигрантов первого поколения);</w:t>
      </w:r>
    </w:p>
    <w:p w:rsidR="0019110E" w:rsidRPr="00F23FD2" w:rsidRDefault="0019110E" w:rsidP="00957E1F">
      <w:pPr>
        <w:pStyle w:val="ad"/>
        <w:numPr>
          <w:ilvl w:val="0"/>
          <w:numId w:val="34"/>
        </w:numPr>
        <w:spacing w:after="0" w:line="360" w:lineRule="auto"/>
        <w:jc w:val="both"/>
      </w:pPr>
      <w:r w:rsidRPr="00F23FD2">
        <w:t>не ответили 67,64% человек (95,5% коренных жителей, 31,94% мигрантов второго поколения, 26,3% мигрантов первого поколения).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На родине отца бывают:</w:t>
      </w:r>
    </w:p>
    <w:p w:rsidR="0019110E" w:rsidRPr="00F23FD2" w:rsidRDefault="0019110E" w:rsidP="00957E1F">
      <w:pPr>
        <w:pStyle w:val="ad"/>
        <w:numPr>
          <w:ilvl w:val="0"/>
          <w:numId w:val="35"/>
        </w:numPr>
        <w:spacing w:after="0" w:line="360" w:lineRule="auto"/>
        <w:jc w:val="both"/>
      </w:pPr>
      <w:r w:rsidRPr="00F23FD2">
        <w:t>один раз в год и чаще 14,01% детей (2,89% коренных жителей, 28,99% мигрантов  второго поколения, 29,67% мигрантов первого поколения);</w:t>
      </w:r>
    </w:p>
    <w:p w:rsidR="0019110E" w:rsidRPr="00F23FD2" w:rsidRDefault="0019110E" w:rsidP="00957E1F">
      <w:pPr>
        <w:pStyle w:val="ad"/>
        <w:numPr>
          <w:ilvl w:val="0"/>
          <w:numId w:val="35"/>
        </w:numPr>
        <w:spacing w:after="0" w:line="360" w:lineRule="auto"/>
        <w:jc w:val="both"/>
      </w:pPr>
      <w:r w:rsidRPr="00F23FD2">
        <w:t>один раз в несколько лет 3,16% детей(0,34% коренных жителей, 3,93% мигрантов второго поколения, 10,57% мигрантов первого поколения);</w:t>
      </w:r>
    </w:p>
    <w:p w:rsidR="0019110E" w:rsidRPr="00F23FD2" w:rsidRDefault="0019110E" w:rsidP="00957E1F">
      <w:pPr>
        <w:pStyle w:val="ad"/>
        <w:numPr>
          <w:ilvl w:val="0"/>
          <w:numId w:val="35"/>
        </w:numPr>
        <w:spacing w:after="0" w:line="360" w:lineRule="auto"/>
        <w:jc w:val="both"/>
      </w:pPr>
      <w:r w:rsidRPr="00F23FD2">
        <w:t>давно не были 4,96% детей (0,59% коренных жителей, 9,09% мигрантов второго поколения, 13,46% мигрантов первого поколения);</w:t>
      </w:r>
    </w:p>
    <w:p w:rsidR="0019110E" w:rsidRPr="00F23FD2" w:rsidRDefault="0019110E" w:rsidP="00957E1F">
      <w:pPr>
        <w:pStyle w:val="ad"/>
        <w:numPr>
          <w:ilvl w:val="0"/>
          <w:numId w:val="35"/>
        </w:numPr>
        <w:spacing w:after="0" w:line="360" w:lineRule="auto"/>
        <w:jc w:val="both"/>
      </w:pPr>
      <w:r w:rsidRPr="00F23FD2">
        <w:t>ни разу не были 8,18% детей (1,19% коренных жителей, 18,67% мигрантов второго поколения, 16,56% мигрантов первого поколения);</w:t>
      </w:r>
    </w:p>
    <w:p w:rsidR="0019110E" w:rsidRPr="00F23FD2" w:rsidRDefault="0019110E" w:rsidP="00957E1F">
      <w:pPr>
        <w:pStyle w:val="ad"/>
        <w:numPr>
          <w:ilvl w:val="0"/>
          <w:numId w:val="35"/>
        </w:numPr>
        <w:spacing w:after="0" w:line="360" w:lineRule="auto"/>
        <w:jc w:val="both"/>
      </w:pPr>
      <w:r w:rsidRPr="00F23FD2">
        <w:lastRenderedPageBreak/>
        <w:t>не ответили 69,68% детей (94,99% коренных жителей, 39,31% мигрантов второго поколения, 29,76% мигрантов первого поколения).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Таким образом, большая часть родителей</w:t>
      </w:r>
      <w:r>
        <w:t xml:space="preserve"> тех </w:t>
      </w:r>
      <w:r w:rsidRPr="00F23FD2">
        <w:t>детей</w:t>
      </w:r>
      <w:r>
        <w:t>, которые дали ответ на этот вопрос,</w:t>
      </w:r>
      <w:r w:rsidRPr="00F23FD2">
        <w:t xml:space="preserve"> родилась на территории России, несколько меньше в странах СНГ и незначительная часть в других странах. </w:t>
      </w:r>
      <w:r>
        <w:t>С</w:t>
      </w:r>
      <w:r w:rsidRPr="00F23FD2">
        <w:t xml:space="preserve">вязь с местом рождения родителей сохранили около трети мигрантов первого и второго поколений. 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</w:p>
    <w:p w:rsidR="0019110E" w:rsidRPr="00F23FD2" w:rsidRDefault="0019110E" w:rsidP="00957E1F">
      <w:pPr>
        <w:pStyle w:val="ad"/>
        <w:numPr>
          <w:ilvl w:val="0"/>
          <w:numId w:val="2"/>
        </w:numPr>
        <w:spacing w:after="0" w:line="360" w:lineRule="auto"/>
        <w:ind w:left="0" w:firstLine="567"/>
        <w:jc w:val="both"/>
      </w:pPr>
      <w:r w:rsidRPr="00F23FD2">
        <w:rPr>
          <w:i/>
        </w:rPr>
        <w:t>Планы на будущее</w:t>
      </w:r>
      <w:r w:rsidRPr="00F23FD2">
        <w:t xml:space="preserve"> (относительно места жительства и учебы после школы).</w:t>
      </w:r>
    </w:p>
    <w:p w:rsidR="0019110E" w:rsidRPr="00F23FD2" w:rsidRDefault="0019110E" w:rsidP="00B9030A">
      <w:pPr>
        <w:pStyle w:val="ad"/>
        <w:spacing w:after="0" w:line="360" w:lineRule="auto"/>
        <w:ind w:left="0"/>
        <w:jc w:val="both"/>
      </w:pPr>
      <w:r>
        <w:t>После школы планируют учить</w:t>
      </w:r>
      <w:r w:rsidRPr="00F23FD2">
        <w:t>ся:</w:t>
      </w:r>
    </w:p>
    <w:p w:rsidR="0019110E" w:rsidRPr="00F23FD2" w:rsidRDefault="0019110E" w:rsidP="00957E1F">
      <w:pPr>
        <w:pStyle w:val="ad"/>
        <w:numPr>
          <w:ilvl w:val="0"/>
          <w:numId w:val="36"/>
        </w:numPr>
        <w:spacing w:after="0" w:line="360" w:lineRule="auto"/>
        <w:jc w:val="both"/>
      </w:pPr>
      <w:r w:rsidRPr="00F23FD2">
        <w:t>в Туле 38,69% детей, а именно  41,63% коренных жителей, 35,14% мигрантов второго поколения, 31,17% мигрантов первого поколения;</w:t>
      </w:r>
    </w:p>
    <w:p w:rsidR="0019110E" w:rsidRPr="00F23FD2" w:rsidRDefault="0019110E" w:rsidP="00957E1F">
      <w:pPr>
        <w:pStyle w:val="ad"/>
        <w:numPr>
          <w:ilvl w:val="0"/>
          <w:numId w:val="36"/>
        </w:numPr>
        <w:spacing w:after="0" w:line="360" w:lineRule="auto"/>
        <w:jc w:val="both"/>
      </w:pPr>
      <w:r w:rsidRPr="00F23FD2">
        <w:t>в Москве 23,02% детей: 22,51% коренных жителей, 24,84% мигрантов второго поколения, 22,12% мигрантов первого поколения;</w:t>
      </w:r>
    </w:p>
    <w:p w:rsidR="0019110E" w:rsidRPr="00F23FD2" w:rsidRDefault="0019110E" w:rsidP="00957E1F">
      <w:pPr>
        <w:pStyle w:val="ad"/>
        <w:numPr>
          <w:ilvl w:val="0"/>
          <w:numId w:val="36"/>
        </w:numPr>
        <w:spacing w:after="0" w:line="360" w:lineRule="auto"/>
        <w:jc w:val="both"/>
      </w:pPr>
      <w:r w:rsidRPr="00F23FD2">
        <w:t>в соседнем городе, регионе (близлежащие города и т.п.) 21,36% опрошенных:  21,75% коренных жителей, 21,13% мигрантов второго поколения, 21,47% мигрантов первого поколения;</w:t>
      </w:r>
    </w:p>
    <w:p w:rsidR="0019110E" w:rsidRPr="00F23FD2" w:rsidRDefault="0019110E" w:rsidP="00957E1F">
      <w:pPr>
        <w:pStyle w:val="ad"/>
        <w:numPr>
          <w:ilvl w:val="0"/>
          <w:numId w:val="36"/>
        </w:numPr>
        <w:spacing w:after="0" w:line="360" w:lineRule="auto"/>
        <w:jc w:val="both"/>
      </w:pPr>
      <w:r w:rsidRPr="00F23FD2">
        <w:t>в других регионах России 9,76% детей, а именно 9% коренных жителей, 11,59% мигрантов второго поколения,10,54% мигрантов первого поколения;</w:t>
      </w:r>
    </w:p>
    <w:p w:rsidR="0019110E" w:rsidRPr="00F23FD2" w:rsidRDefault="0019110E" w:rsidP="00957E1F">
      <w:pPr>
        <w:pStyle w:val="ad"/>
        <w:numPr>
          <w:ilvl w:val="0"/>
          <w:numId w:val="36"/>
        </w:numPr>
        <w:spacing w:after="0" w:line="360" w:lineRule="auto"/>
        <w:jc w:val="both"/>
      </w:pPr>
      <w:r w:rsidRPr="00F23FD2">
        <w:t>за границей – 3,16% детей: 2,55% коренных жителей, 3,24% мигрантов второго поколения, 5,42% мигрантов первого поколения;</w:t>
      </w:r>
    </w:p>
    <w:p w:rsidR="0019110E" w:rsidRPr="00F23FD2" w:rsidRDefault="0019110E" w:rsidP="00957E1F">
      <w:pPr>
        <w:pStyle w:val="ad"/>
        <w:numPr>
          <w:ilvl w:val="0"/>
          <w:numId w:val="36"/>
        </w:numPr>
        <w:spacing w:after="0" w:line="360" w:lineRule="auto"/>
        <w:jc w:val="both"/>
      </w:pPr>
      <w:r w:rsidRPr="00F23FD2">
        <w:t>в странах СНГ – 0,79% респондентов: 0,41% коренных жителей, 0,74% мигрантов второго поколения, 2,12% мигрантов первого поколения;</w:t>
      </w:r>
    </w:p>
    <w:p w:rsidR="0019110E" w:rsidRPr="00F23FD2" w:rsidRDefault="0019110E" w:rsidP="00957E1F">
      <w:pPr>
        <w:pStyle w:val="ad"/>
        <w:numPr>
          <w:ilvl w:val="0"/>
          <w:numId w:val="36"/>
        </w:numPr>
        <w:spacing w:after="0" w:line="360" w:lineRule="auto"/>
        <w:jc w:val="both"/>
      </w:pPr>
      <w:r w:rsidRPr="00F23FD2">
        <w:t xml:space="preserve">17,18% учащихсяеще не задумывались – это 16,57% коренных жителей,  18,18% мигрантов второго поколения, 18,99% мигрантов первого поколения. </w:t>
      </w:r>
    </w:p>
    <w:p w:rsidR="0019110E" w:rsidRPr="00F23FD2" w:rsidRDefault="0019110E" w:rsidP="00957E1F">
      <w:pPr>
        <w:spacing w:after="0" w:line="360" w:lineRule="auto"/>
        <w:ind w:firstLine="709"/>
        <w:jc w:val="both"/>
      </w:pPr>
    </w:p>
    <w:p w:rsidR="0019110E" w:rsidRPr="00F23FD2" w:rsidRDefault="0019110E" w:rsidP="00B9030A">
      <w:pPr>
        <w:spacing w:after="0" w:line="360" w:lineRule="auto"/>
        <w:jc w:val="both"/>
      </w:pPr>
      <w:r w:rsidRPr="00F23FD2">
        <w:t>Скорее всего, хотели бы в будущем жить:</w:t>
      </w:r>
    </w:p>
    <w:p w:rsidR="0019110E" w:rsidRPr="00F23FD2" w:rsidRDefault="0019110E" w:rsidP="00957E1F">
      <w:pPr>
        <w:pStyle w:val="ad"/>
        <w:numPr>
          <w:ilvl w:val="0"/>
          <w:numId w:val="38"/>
        </w:numPr>
        <w:spacing w:after="0" w:line="360" w:lineRule="auto"/>
        <w:jc w:val="both"/>
      </w:pPr>
      <w:r w:rsidRPr="00F23FD2">
        <w:t>в Туле – 35,09% детей (39,17% коренных жителей, 34,4% мигрантов второго поколения, 22,48% мигрантов первого поколения);</w:t>
      </w:r>
    </w:p>
    <w:p w:rsidR="0019110E" w:rsidRPr="00F23FD2" w:rsidRDefault="0019110E" w:rsidP="00957E1F">
      <w:pPr>
        <w:pStyle w:val="ad"/>
        <w:numPr>
          <w:ilvl w:val="0"/>
          <w:numId w:val="38"/>
        </w:numPr>
        <w:spacing w:after="0" w:line="360" w:lineRule="auto"/>
        <w:jc w:val="both"/>
      </w:pPr>
      <w:r w:rsidRPr="00F23FD2">
        <w:t>в Москве – 27,93% детей (27,27% коренных жителей, 28,99% мигрантов второго поколения, 29,32% мигрантов первого поколения);</w:t>
      </w:r>
    </w:p>
    <w:p w:rsidR="0019110E" w:rsidRPr="00F23FD2" w:rsidRDefault="0019110E" w:rsidP="00957E1F">
      <w:pPr>
        <w:pStyle w:val="ad"/>
        <w:numPr>
          <w:ilvl w:val="0"/>
          <w:numId w:val="38"/>
        </w:numPr>
        <w:spacing w:after="0" w:line="360" w:lineRule="auto"/>
        <w:jc w:val="both"/>
      </w:pPr>
      <w:r w:rsidRPr="00F23FD2">
        <w:t xml:space="preserve">за границей 15,61% детей (13,28% коренных жителей, 17,6% мигрантов второго поколения, 20,3% мигрантов первого поколения); </w:t>
      </w:r>
    </w:p>
    <w:p w:rsidR="0019110E" w:rsidRPr="00F23FD2" w:rsidRDefault="0019110E" w:rsidP="00957E1F">
      <w:pPr>
        <w:pStyle w:val="ad"/>
        <w:numPr>
          <w:ilvl w:val="0"/>
          <w:numId w:val="38"/>
        </w:numPr>
        <w:spacing w:after="0" w:line="360" w:lineRule="auto"/>
        <w:jc w:val="both"/>
      </w:pPr>
      <w:r w:rsidRPr="00F23FD2">
        <w:t>в соседнем городе, регионе (близлежащие города и т.п.) 11,58% опрошенных (12,91% коренных жителей,10,81% мигрантов второго поколения, 9,16% мигрантов первого поколения);</w:t>
      </w:r>
    </w:p>
    <w:p w:rsidR="0019110E" w:rsidRPr="00F23FD2" w:rsidRDefault="0019110E" w:rsidP="00957E1F">
      <w:pPr>
        <w:pStyle w:val="ad"/>
        <w:numPr>
          <w:ilvl w:val="0"/>
          <w:numId w:val="38"/>
        </w:numPr>
        <w:spacing w:after="0" w:line="360" w:lineRule="auto"/>
        <w:jc w:val="both"/>
      </w:pPr>
      <w:r w:rsidRPr="00F23FD2">
        <w:lastRenderedPageBreak/>
        <w:t>в странах СНГ</w:t>
      </w:r>
      <w:r>
        <w:t xml:space="preserve">- </w:t>
      </w:r>
      <w:r w:rsidRPr="00F23FD2">
        <w:t>1,98% детей (1,75% коренных жителей, 1,49% мигрантов второго поколения, 3,62% мигрантов первого поколения);</w:t>
      </w:r>
    </w:p>
    <w:p w:rsidR="0019110E" w:rsidRPr="00F23FD2" w:rsidRDefault="0019110E" w:rsidP="00957E1F">
      <w:pPr>
        <w:pStyle w:val="ad"/>
        <w:numPr>
          <w:ilvl w:val="0"/>
          <w:numId w:val="38"/>
        </w:numPr>
        <w:spacing w:after="0" w:line="360" w:lineRule="auto"/>
        <w:jc w:val="both"/>
      </w:pPr>
      <w:r w:rsidRPr="00F23FD2">
        <w:t>в других регионах России 10,23% детей (10,37% коренных жителей, 10,37% мигрантов второго поколения, 10,07% мигрантов первого поколения);</w:t>
      </w:r>
    </w:p>
    <w:p w:rsidR="0019110E" w:rsidRPr="00F23FD2" w:rsidRDefault="0019110E" w:rsidP="00957E1F">
      <w:pPr>
        <w:pStyle w:val="ad"/>
        <w:numPr>
          <w:ilvl w:val="0"/>
          <w:numId w:val="38"/>
        </w:numPr>
        <w:spacing w:after="0" w:line="360" w:lineRule="auto"/>
        <w:jc w:val="both"/>
      </w:pPr>
      <w:r w:rsidRPr="00F23FD2">
        <w:t>не знают - 15,62% детей (15,72% коренных жителей,  13,76% мигрантов второго поколения, 17,14</w:t>
      </w:r>
      <w:r>
        <w:t>% мигрантов первого поколения).</w:t>
      </w:r>
    </w:p>
    <w:p w:rsidR="0019110E" w:rsidRPr="00F23FD2" w:rsidRDefault="0019110E" w:rsidP="00957E1F">
      <w:pPr>
        <w:spacing w:after="0" w:line="360" w:lineRule="auto"/>
        <w:ind w:firstLine="709"/>
        <w:jc w:val="both"/>
      </w:pPr>
    </w:p>
    <w:p w:rsidR="0019110E" w:rsidRPr="00F23FD2" w:rsidRDefault="0019110E" w:rsidP="00957E1F">
      <w:pPr>
        <w:spacing w:after="0" w:line="360" w:lineRule="auto"/>
        <w:ind w:firstLine="709"/>
        <w:jc w:val="both"/>
      </w:pPr>
      <w:r w:rsidRPr="00F23FD2">
        <w:t xml:space="preserve">Таким образом, более трети детей-мигрантов и коренных жителей связывают свою дальнейшую жизнь с Тулой (хотели бы учиться и жить здесь после </w:t>
      </w:r>
      <w:r>
        <w:t xml:space="preserve">окончания </w:t>
      </w:r>
      <w:r w:rsidRPr="00F23FD2">
        <w:t xml:space="preserve">школы). Среди детей-мигрантов первого поколения таких детей </w:t>
      </w:r>
      <w:r>
        <w:t xml:space="preserve">значительно </w:t>
      </w:r>
      <w:r w:rsidRPr="00F23FD2">
        <w:t xml:space="preserve">меньше. </w:t>
      </w:r>
      <w:r>
        <w:t xml:space="preserve">Приблизительно столько же учащихся (около 40%) планируют учиться или жить по окончании школы в Москве и соседних  с Тулой регионах.  В других регионах России планируют учиться или жить по окончании школы примерно 10% опрошенных. </w:t>
      </w:r>
      <w:r w:rsidRPr="00F23FD2">
        <w:t xml:space="preserve"> </w:t>
      </w:r>
      <w:r>
        <w:t>В странах СНГ планируют жить или учиться 1-2% опрошенных, причем среди мигрантов первого поколения таких детей больше, чем в других группах. П</w:t>
      </w:r>
      <w:r w:rsidRPr="00F23FD2">
        <w:t>ланируют жить и</w:t>
      </w:r>
      <w:r>
        <w:t xml:space="preserve">ли </w:t>
      </w:r>
      <w:r w:rsidRPr="00F23FD2">
        <w:t xml:space="preserve"> учиться за границей (имеется в виду дальнее зарубежье)</w:t>
      </w:r>
      <w:r>
        <w:t xml:space="preserve">  вдвое большее число детей-мигрантов первого поколения.  Такие тенденции можно объяснить </w:t>
      </w:r>
      <w:r w:rsidRPr="00F23FD2">
        <w:t xml:space="preserve">в ряде случаев </w:t>
      </w:r>
      <w:r>
        <w:t xml:space="preserve">как </w:t>
      </w:r>
      <w:r w:rsidRPr="00F23FD2">
        <w:t xml:space="preserve"> желанием вернуться на родину (многие мигранты приехали из стран СНГ), </w:t>
      </w:r>
      <w:r>
        <w:t xml:space="preserve">так и   недостаточной </w:t>
      </w:r>
      <w:r w:rsidRPr="00F23FD2">
        <w:t xml:space="preserve">адаптацией к </w:t>
      </w:r>
      <w:r>
        <w:t xml:space="preserve">сегодняшнему </w:t>
      </w:r>
      <w:r w:rsidRPr="00F23FD2">
        <w:t xml:space="preserve"> месту жительства, а так же  с </w:t>
      </w:r>
      <w:r>
        <w:t xml:space="preserve"> мечтой  о  месте, которое заменит родину и позволит реализовать большие жизненные планы.</w:t>
      </w:r>
    </w:p>
    <w:p w:rsidR="0019110E" w:rsidRPr="00F23FD2" w:rsidRDefault="0019110E" w:rsidP="00957E1F">
      <w:pPr>
        <w:spacing w:after="0" w:line="360" w:lineRule="auto"/>
        <w:ind w:firstLine="709"/>
        <w:jc w:val="both"/>
      </w:pPr>
      <w:r w:rsidRPr="00F23FD2">
        <w:t xml:space="preserve">Не задумывались над планами на будущее 15,62% детей, причем среди  них больше мигрантов первого поколения, что указывает </w:t>
      </w:r>
      <w:r>
        <w:t xml:space="preserve"> в том числе и на </w:t>
      </w:r>
      <w:r w:rsidRPr="00F23FD2">
        <w:t xml:space="preserve"> то, что дети этой группы чаще испытывают неуверенность в своем будущем.</w:t>
      </w:r>
    </w:p>
    <w:p w:rsidR="0019110E" w:rsidRPr="00F23FD2" w:rsidRDefault="0019110E" w:rsidP="00957E1F">
      <w:pPr>
        <w:spacing w:after="0" w:line="360" w:lineRule="auto"/>
        <w:ind w:firstLine="709"/>
        <w:jc w:val="both"/>
      </w:pPr>
    </w:p>
    <w:p w:rsidR="0019110E" w:rsidRPr="00F23FD2" w:rsidRDefault="0019110E" w:rsidP="00957E1F">
      <w:pPr>
        <w:spacing w:after="0" w:line="360" w:lineRule="auto"/>
        <w:ind w:firstLine="709"/>
        <w:jc w:val="both"/>
        <w:rPr>
          <w:b/>
        </w:rPr>
      </w:pPr>
      <w:r w:rsidRPr="00F23FD2">
        <w:rPr>
          <w:b/>
        </w:rPr>
        <w:t>Выводы:</w:t>
      </w:r>
    </w:p>
    <w:p w:rsidR="0019110E" w:rsidRPr="00F23FD2" w:rsidRDefault="0019110E" w:rsidP="00957E1F">
      <w:pPr>
        <w:spacing w:after="0" w:line="360" w:lineRule="auto"/>
        <w:ind w:firstLine="709"/>
        <w:jc w:val="both"/>
      </w:pPr>
    </w:p>
    <w:p w:rsidR="0019110E" w:rsidRPr="00F23FD2" w:rsidRDefault="0019110E" w:rsidP="00957E1F">
      <w:pPr>
        <w:pStyle w:val="ad"/>
        <w:numPr>
          <w:ilvl w:val="0"/>
          <w:numId w:val="17"/>
        </w:numPr>
        <w:spacing w:after="0" w:line="360" w:lineRule="auto"/>
        <w:ind w:left="0" w:firstLine="709"/>
        <w:jc w:val="both"/>
      </w:pPr>
      <w:r w:rsidRPr="00F23FD2">
        <w:t>Подавляющее большинство опрошенных - 84,85% населения переезжало в течение</w:t>
      </w:r>
      <w:r>
        <w:t xml:space="preserve"> </w:t>
      </w:r>
      <w:r w:rsidRPr="00F23FD2">
        <w:t>жизни и имеет невысокий уровень географической мобильности, в том числе и большинство коренного населения (97,11%). Наиболее высокие показатели географической мобильности имеют дети мигранты первого поколения, наиболее низкую</w:t>
      </w:r>
      <w:r>
        <w:t xml:space="preserve"> </w:t>
      </w:r>
      <w:r w:rsidRPr="00F23FD2">
        <w:t>- коренное население, среднее положение занимают мигранты второго поколения. Среди мигрантов первого поколения более трети детей (37,3%) имеют высокий или выше среднего уровень миграционной нагрузки, и составляют группу риска дезадаптации. Среди мигрантов второго поколения таких детей в два раза меньше (16,2%), среди коренного населения незначительное количество (1,45%).</w:t>
      </w:r>
      <w:r>
        <w:t xml:space="preserve"> Очевидно, что именно среди мигрантов первого поколения  чаще всего встречаются дети, не ощущающие сегодняшнее место жительства как окончательное, привычное, желаемое. Опыт иммиграции делает  их  наиболее уязвимыми с точки зрения риска социальной дезадаптации.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>
        <w:lastRenderedPageBreak/>
        <w:t xml:space="preserve">2.  </w:t>
      </w:r>
      <w:r w:rsidRPr="00F23FD2">
        <w:t>Более половины мигрантов первого поколения (58,19%) имеют средний уровень миграционной нагрузки и приблизительно треть (37,3%) - высокий и выше среднего. Более трети</w:t>
      </w:r>
      <w:r>
        <w:t xml:space="preserve"> </w:t>
      </w:r>
      <w:r w:rsidRPr="00F23FD2">
        <w:t xml:space="preserve">детей-мигрантов первого поколения сохранили связь с родиной родителей (44,09% - с родиной матери и 40,24% с родиной отца). </w:t>
      </w:r>
      <w:r>
        <w:t xml:space="preserve">В Туле планируют жить 22% и учиться 31% опрошенных. </w:t>
      </w:r>
      <w:r w:rsidRPr="00F23FD2">
        <w:t xml:space="preserve">Более половины мигрантов </w:t>
      </w:r>
      <w:r>
        <w:t>первого</w:t>
      </w:r>
      <w:r w:rsidRPr="00F23FD2">
        <w:t xml:space="preserve"> поколения (54%) планируют после школы учиться и </w:t>
      </w:r>
      <w:r>
        <w:t>(</w:t>
      </w:r>
      <w:r w:rsidRPr="00F23FD2">
        <w:t>50%</w:t>
      </w:r>
      <w:r>
        <w:t xml:space="preserve">) </w:t>
      </w:r>
      <w:r w:rsidRPr="00F23FD2">
        <w:t xml:space="preserve"> жить в других городах и регионах России;   </w:t>
      </w:r>
      <w:r>
        <w:t>5,4</w:t>
      </w:r>
      <w:r w:rsidRPr="00F23FD2">
        <w:t>%</w:t>
      </w:r>
      <w:r>
        <w:t xml:space="preserve">- </w:t>
      </w:r>
      <w:r w:rsidRPr="00F23FD2">
        <w:t xml:space="preserve"> учиться и </w:t>
      </w:r>
      <w:r>
        <w:t>20</w:t>
      </w:r>
      <w:r w:rsidRPr="00F23FD2">
        <w:t xml:space="preserve">% – жить за границей. </w:t>
      </w:r>
      <w:r>
        <w:t xml:space="preserve"> То есть, в группе мигрантов первого поколения   высок уровень миграционной нагрузки,   связь с родиной родителей ощущается учащимися как тесная и необходимая, желание продолжать жизнь и учебу в Туле выражено слабее, чем в других группах обследованных.  Эти факты делают группу мигрантов первого поколения  явной мишенью для профилактики  риска социальной дезадаптации.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>
        <w:t>3.</w:t>
      </w:r>
      <w:r w:rsidRPr="00F23FD2">
        <w:t>Большинство мигрантов второго поколения (78,14%) имеют средний уровень миграционной нагрузки; высокий и выше среднего –16,2% и ниже среднего – 5,66%. Около трети из них сохранили связь с родиной своих родителей: 38,83%- с местом рождения матери и 32,92%– отца.</w:t>
      </w:r>
      <w:r>
        <w:t xml:space="preserve"> В Туле планируют жить  и\или учиться 35% опрошенных. </w:t>
      </w:r>
      <w:r w:rsidRPr="00F23FD2">
        <w:t xml:space="preserve"> Более половины мигрантов второго поколения (57,54%) планируют после школы учиться и </w:t>
      </w:r>
      <w:r>
        <w:t>(</w:t>
      </w:r>
      <w:r w:rsidRPr="00F23FD2">
        <w:t>50,17%</w:t>
      </w:r>
      <w:r>
        <w:t xml:space="preserve">) </w:t>
      </w:r>
      <w:r w:rsidRPr="00F23FD2">
        <w:t xml:space="preserve"> жить в других городах и регионах России;   3,98%</w:t>
      </w:r>
      <w:r>
        <w:t xml:space="preserve">- </w:t>
      </w:r>
      <w:r w:rsidRPr="00F23FD2">
        <w:t xml:space="preserve"> учиться и 19,09% – жить за границей. </w:t>
      </w:r>
      <w:r>
        <w:t>В группе мигрантов второго  поколения   реже встречается высокий  уровень миграционной нагрузки,   связь с родиной родителей учащимися ощущается в достаточной степени, желание продолжать жизнь и учебу в Туле встречается чуть реже,  чем в группе коренного населения (на 5 %).  Эти факты делают группу мигрантов первого поколения менее уязвимой в контексте   риска социальной дезадаптации, тем не менее и в этой среде необходимы профилактические мероприятия.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>
        <w:t>4.</w:t>
      </w:r>
      <w:r w:rsidRPr="00F23FD2">
        <w:t>Подавляющее большинство (97,11%) коренного населения имеют средний уровень миграционной нагрузки</w:t>
      </w:r>
      <w:r>
        <w:t>,</w:t>
      </w:r>
      <w:r w:rsidRPr="00F23FD2">
        <w:t xml:space="preserve"> и лишь незначительная часть – ниже(1,44%)и выше среднего, высокий уровень(1,45%). </w:t>
      </w:r>
      <w:r>
        <w:t xml:space="preserve">Около 40% коренного населения планирует жить и\или учиться  в Туле.  </w:t>
      </w:r>
      <w:r w:rsidRPr="00F23FD2">
        <w:t xml:space="preserve"> </w:t>
      </w:r>
      <w:r>
        <w:t>П</w:t>
      </w:r>
      <w:r w:rsidRPr="00F23FD2">
        <w:t>оловин</w:t>
      </w:r>
      <w:r>
        <w:t>а</w:t>
      </w:r>
      <w:r w:rsidRPr="00F23FD2">
        <w:t xml:space="preserve"> учащихся планиру</w:t>
      </w:r>
      <w:r>
        <w:t>е</w:t>
      </w:r>
      <w:r w:rsidRPr="00F23FD2">
        <w:t xml:space="preserve">т в дальнейшем учиться (53,26%) и жить (50,55%) в других городах и регионах России,  а </w:t>
      </w:r>
      <w:r>
        <w:t xml:space="preserve">небольшая часть - </w:t>
      </w:r>
      <w:r w:rsidRPr="00F23FD2">
        <w:t>учиться (3,95%) и жить (17,59%)в других странах.</w:t>
      </w:r>
    </w:p>
    <w:p w:rsidR="0019110E" w:rsidRPr="00F23FD2" w:rsidRDefault="0019110E" w:rsidP="00957E1F">
      <w:pPr>
        <w:pStyle w:val="ad"/>
        <w:spacing w:after="0" w:line="360" w:lineRule="auto"/>
        <w:ind w:left="0"/>
        <w:jc w:val="both"/>
      </w:pPr>
      <w:r>
        <w:t xml:space="preserve">            5. </w:t>
      </w:r>
      <w:r w:rsidRPr="00F23FD2">
        <w:t>Большинство миграций опрошенного населения происходило в пределах России (от 9,34% до 18,74% детей в разные возрастные промежутки жили на территории нашей страны). Значительно меньшую часть составили миграции, включающие страны СНГ</w:t>
      </w:r>
      <w:r>
        <w:t>:</w:t>
      </w:r>
      <w:r w:rsidRPr="00F23FD2">
        <w:t xml:space="preserve"> в разных возрастных периодах в странах СНГ (по составу союза на 2008г.) проживало от 0,25% до 5,51% опрошенных. Причем около половины здесь составляют иммиграции из Украины</w:t>
      </w:r>
      <w:r>
        <w:t>:</w:t>
      </w:r>
      <w:r w:rsidRPr="00F23FD2">
        <w:t xml:space="preserve"> от 0,25% до 2,09% опрошенных в разные возрастные периоды. Среди территорий Украины особо выделяют Донецкую (также в анкетах встречаются названия </w:t>
      </w:r>
      <w:r>
        <w:t>«</w:t>
      </w:r>
      <w:r w:rsidRPr="00F23FD2">
        <w:t xml:space="preserve">Донецкая </w:t>
      </w:r>
      <w:r>
        <w:t>Н</w:t>
      </w:r>
      <w:r w:rsidRPr="00F23FD2">
        <w:t xml:space="preserve">ародная </w:t>
      </w:r>
      <w:r>
        <w:t>Р</w:t>
      </w:r>
      <w:r w:rsidRPr="00F23FD2">
        <w:t>еспублика</w:t>
      </w:r>
      <w:r>
        <w:t>»</w:t>
      </w:r>
      <w:r w:rsidRPr="00F23FD2">
        <w:t xml:space="preserve">, </w:t>
      </w:r>
      <w:r>
        <w:lastRenderedPageBreak/>
        <w:t>«Р</w:t>
      </w:r>
      <w:r w:rsidRPr="00F23FD2">
        <w:t>еспублика Донецк</w:t>
      </w:r>
      <w:r>
        <w:t>»</w:t>
      </w:r>
      <w:r w:rsidRPr="00F23FD2">
        <w:t xml:space="preserve">) и Луганскую область. От трети до половины миграций в каждом возрастном периоде составляют иммиграции из этих областей, что вероятнее всего связано с социальной и политической обстановкой на Украине в целом и на данных территориях в частности. Примечательно то, что иммигранты с других территорий Украины не указывают рядом со страной область, т.е. можно сделать вывод, что в сознании детей-мигрантов Донецкая и Луганская области обосабливаются от других территорий страны. 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>
        <w:t>Н</w:t>
      </w:r>
      <w:r w:rsidRPr="00F23FD2">
        <w:t>езначительную часть составляют миграции включающие Польшу, США, Германию, Великобританию, Аргентину, Китай, Абхазию, Швецию, ОАЭ,Китай и Испанию.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>
        <w:t>Р</w:t>
      </w:r>
      <w:r w:rsidRPr="00F23FD2">
        <w:t>одител</w:t>
      </w:r>
      <w:r>
        <w:t>и</w:t>
      </w:r>
      <w:r w:rsidRPr="00F23FD2">
        <w:t xml:space="preserve"> детей-мигрантов</w:t>
      </w:r>
      <w:r>
        <w:t xml:space="preserve">  в</w:t>
      </w:r>
      <w:r w:rsidRPr="00F23FD2">
        <w:t xml:space="preserve"> больш</w:t>
      </w:r>
      <w:r>
        <w:t>ей</w:t>
      </w:r>
      <w:r w:rsidRPr="00F23FD2">
        <w:t xml:space="preserve"> част</w:t>
      </w:r>
      <w:r>
        <w:t>и</w:t>
      </w:r>
      <w:r w:rsidRPr="00F23FD2">
        <w:t xml:space="preserve"> родилась на территории России, несколько меньше в странах СНГ и незначительная часть в других странах. Тесную связь с местом рождения родителей сохранили около трети мигрантов первого и второго поколений. </w:t>
      </w:r>
    </w:p>
    <w:p w:rsidR="0019110E" w:rsidRPr="00F23FD2" w:rsidRDefault="0019110E" w:rsidP="00957E1F">
      <w:pPr>
        <w:spacing w:after="0" w:line="360" w:lineRule="auto"/>
        <w:ind w:left="567" w:firstLine="709"/>
        <w:jc w:val="both"/>
      </w:pPr>
      <w:r>
        <w:br w:type="page"/>
      </w:r>
    </w:p>
    <w:p w:rsidR="0019110E" w:rsidRDefault="0019110E" w:rsidP="00957E1F">
      <w:pPr>
        <w:pStyle w:val="ad"/>
        <w:numPr>
          <w:ilvl w:val="0"/>
          <w:numId w:val="2"/>
        </w:numPr>
        <w:spacing w:before="120" w:after="0" w:line="360" w:lineRule="auto"/>
        <w:ind w:left="142" w:firstLine="567"/>
        <w:jc w:val="center"/>
        <w:rPr>
          <w:b/>
        </w:rPr>
      </w:pPr>
      <w:r w:rsidRPr="00F23FD2">
        <w:rPr>
          <w:b/>
        </w:rPr>
        <w:t>Этническая, языковая и религиозная среда.</w:t>
      </w:r>
    </w:p>
    <w:p w:rsidR="0019110E" w:rsidRPr="00F23FD2" w:rsidRDefault="0019110E" w:rsidP="00BC041B">
      <w:pPr>
        <w:pStyle w:val="ad"/>
        <w:spacing w:before="120" w:after="0" w:line="360" w:lineRule="auto"/>
        <w:ind w:left="709"/>
        <w:rPr>
          <w:b/>
        </w:rPr>
      </w:pP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>Исследуя  этническую, языковую и религиозную среду, можно определить, в каком  контексте  проходит жизнь ребенка, является ли его ближайшее окружение  помощником в его адаптации в принимающем обществе. Слишком обширные родственные сети  для детей служат негативным фактором, ограничивающим их адаптационные возможности. Вокруг ребенка образуется «закрытое пространство» - среда родственников и знакомых, являющихся носителями языка, традиций, культуры и др. В подобной ситуации ребенку весьма сложно вступать во взаимодействие с другим культурным пространством.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>Обособленность среды, в которой могут оказаться  дети мигранты, в конечном итоге отделяет их от принимающего общества. Чем больше уровень средовой закрытости, тем в большей степени окружение ребенка является препятствием для его адаптации, в том числе в школьном коллективе.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>При этом трудно ожидать абсолютной открытости среды мигрантов к принимающему обществу, так как это не позволяет сохранить принадлежность к другой культуре, передавать детям  собственные традиции, язык и др.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>
        <w:t>Оптимальной</w:t>
      </w:r>
      <w:r w:rsidRPr="00F23FD2">
        <w:t xml:space="preserve"> можно считать некоторую степень открытости, позволяющую ребенку овладеть русским языком и быть терпимым к традициям и культурным стереотипам принимающего общества. 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 xml:space="preserve">Количественно  этническую, языковую и религиозную среду характеризует индекс средовой закрытости </w:t>
      </w:r>
      <w:r w:rsidRPr="00F23FD2">
        <w:rPr>
          <w:lang w:val="en-US"/>
        </w:rPr>
        <w:t>I</w:t>
      </w:r>
      <w:r w:rsidRPr="00F23FD2">
        <w:t>с, служащий показателем обособленности среды</w:t>
      </w:r>
      <w:r>
        <w:t>,</w:t>
      </w:r>
      <w:r w:rsidRPr="00F23FD2">
        <w:t xml:space="preserve"> в к</w:t>
      </w:r>
      <w:r>
        <w:t>оторой проживают дети мигрантов,</w:t>
      </w:r>
      <w:r w:rsidRPr="00F23FD2">
        <w:t xml:space="preserve"> от принимающего их общества. При подсчете данного индекса учитывается обширность родственных </w:t>
      </w:r>
      <w:r>
        <w:t xml:space="preserve">связей; персоны, которые </w:t>
      </w:r>
      <w:r w:rsidRPr="00F23FD2">
        <w:t>осуществля</w:t>
      </w:r>
      <w:r>
        <w:t>ют</w:t>
      </w:r>
      <w:r w:rsidRPr="00F23FD2">
        <w:t xml:space="preserve"> выбор школы</w:t>
      </w:r>
      <w:r>
        <w:t>;</w:t>
      </w:r>
      <w:r w:rsidRPr="00F23FD2">
        <w:t xml:space="preserve"> язык</w:t>
      </w:r>
      <w:r>
        <w:t>,</w:t>
      </w:r>
      <w:r w:rsidRPr="00F23FD2">
        <w:t xml:space="preserve"> на котором общаются с ребенком дома, в среде сверстников</w:t>
      </w:r>
      <w:r>
        <w:t>;</w:t>
      </w:r>
      <w:r w:rsidRPr="00F23FD2">
        <w:t xml:space="preserve"> знание родителями русского языка</w:t>
      </w:r>
      <w:r>
        <w:t>;</w:t>
      </w:r>
      <w:r w:rsidRPr="00F23FD2">
        <w:t xml:space="preserve"> национальность родителей и приверженность семьи религиозным нормам. </w:t>
      </w:r>
    </w:p>
    <w:p w:rsidR="0019110E" w:rsidRPr="00F23FD2" w:rsidRDefault="0019110E" w:rsidP="00957E1F">
      <w:pPr>
        <w:spacing w:after="0" w:line="360" w:lineRule="auto"/>
        <w:ind w:firstLine="709"/>
        <w:jc w:val="both"/>
      </w:pPr>
      <w:r w:rsidRPr="00F23FD2">
        <w:t>Минимальное значение индекса в данной выборке составило 0 баллов, максимальное 28. Распределение значений данного индекса близко к нормальному</w:t>
      </w:r>
      <w:r>
        <w:t xml:space="preserve"> </w:t>
      </w:r>
      <w:r w:rsidRPr="00F23FD2">
        <w:t>распределению и характеризуется следующими параметрами:</w:t>
      </w:r>
    </w:p>
    <w:p w:rsidR="0019110E" w:rsidRPr="00F23FD2" w:rsidRDefault="0019110E" w:rsidP="00957E1F">
      <w:pPr>
        <w:pStyle w:val="ad"/>
        <w:numPr>
          <w:ilvl w:val="0"/>
          <w:numId w:val="5"/>
        </w:numPr>
        <w:spacing w:after="0" w:line="360" w:lineRule="auto"/>
        <w:ind w:firstLine="709"/>
        <w:jc w:val="both"/>
      </w:pPr>
      <w:r w:rsidRPr="00F23FD2">
        <w:t xml:space="preserve">среднее значение </w:t>
      </w:r>
      <w:r w:rsidRPr="00F23FD2">
        <w:rPr>
          <w:lang w:val="en-US"/>
        </w:rPr>
        <w:t>M</w:t>
      </w:r>
      <w:r w:rsidRPr="00F23FD2">
        <w:t>= 4,47;</w:t>
      </w:r>
    </w:p>
    <w:p w:rsidR="0019110E" w:rsidRPr="00F23FD2" w:rsidRDefault="0019110E" w:rsidP="00957E1F">
      <w:pPr>
        <w:pStyle w:val="ad"/>
        <w:numPr>
          <w:ilvl w:val="0"/>
          <w:numId w:val="5"/>
        </w:numPr>
        <w:spacing w:after="0" w:line="360" w:lineRule="auto"/>
        <w:ind w:firstLine="709"/>
        <w:jc w:val="both"/>
      </w:pPr>
      <w:r w:rsidRPr="00F23FD2">
        <w:t>стандартное отклонение δ =2,53.</w:t>
      </w:r>
    </w:p>
    <w:p w:rsidR="0019110E" w:rsidRPr="00F23FD2" w:rsidRDefault="0019110E" w:rsidP="00957E1F">
      <w:pPr>
        <w:spacing w:after="0" w:line="360" w:lineRule="auto"/>
        <w:ind w:firstLine="709"/>
        <w:jc w:val="both"/>
      </w:pPr>
      <w:r w:rsidRPr="00F23FD2">
        <w:t>Это дает возможность выделить четыре уровня средовой закрытости</w:t>
      </w:r>
      <w:r>
        <w:t xml:space="preserve"> (см. Приложение 3):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7D0F91">
        <w:t>Подавляющее большинство опрошенных имеет</w:t>
      </w:r>
      <w:r>
        <w:rPr>
          <w:b/>
        </w:rPr>
        <w:t xml:space="preserve">  с</w:t>
      </w:r>
      <w:r w:rsidRPr="00F23FD2">
        <w:rPr>
          <w:b/>
        </w:rPr>
        <w:t>редний уровень средовой закрытости</w:t>
      </w:r>
      <w:r w:rsidRPr="00F23FD2">
        <w:t xml:space="preserve">  (2-7 баллов) </w:t>
      </w:r>
      <w:r>
        <w:t xml:space="preserve">- </w:t>
      </w:r>
      <w:r w:rsidRPr="00F23FD2">
        <w:t xml:space="preserve"> 86,71% опрошенных. Если рассматривать по группам: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lastRenderedPageBreak/>
        <w:t>- 88,46% коренного населения, принявшего участие в опросе;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-84,8% детей-мигрантов, принявших участие в опросе (84,75% детей-мигрантов</w:t>
      </w:r>
      <w:r>
        <w:t xml:space="preserve"> </w:t>
      </w:r>
      <w:r w:rsidRPr="00F23FD2">
        <w:t xml:space="preserve">первого поколения; </w:t>
      </w:r>
      <w:r w:rsidRPr="00F23FD2">
        <w:rPr>
          <w:color w:val="000000"/>
        </w:rPr>
        <w:t>84,85%</w:t>
      </w:r>
      <w:r w:rsidRPr="00F23FD2">
        <w:t>детей-мигрантов второго поколения).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>
        <w:t>Такой большой процент детей-</w:t>
      </w:r>
      <w:r w:rsidRPr="00F23FD2">
        <w:t xml:space="preserve">мигрантов первого поколения </w:t>
      </w:r>
      <w:r>
        <w:t>попадае</w:t>
      </w:r>
      <w:r w:rsidRPr="00F23FD2">
        <w:t>т в эту группу за счет того, что наибольшее количество миграций происходит в пределах России и стран СНГ, что обуславливает схожесть исходной для детей среды и принимающего сообщества.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rPr>
          <w:b/>
        </w:rPr>
        <w:t>Уровень средовой закрытости</w:t>
      </w:r>
      <w:r>
        <w:rPr>
          <w:b/>
        </w:rPr>
        <w:t xml:space="preserve"> </w:t>
      </w:r>
      <w:r w:rsidRPr="00F23FD2">
        <w:rPr>
          <w:b/>
        </w:rPr>
        <w:t xml:space="preserve">ниже среднего </w:t>
      </w:r>
      <w:r w:rsidRPr="00F23FD2">
        <w:t>(0-1 балл) имеют 5,21% респондентов: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rPr>
          <w:color w:val="000000"/>
        </w:rPr>
        <w:t>-5,69%</w:t>
      </w:r>
      <w:r w:rsidRPr="00F23FD2">
        <w:t xml:space="preserve"> коренного населения, принявшего участие в опросе;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- 4,15% мигрантов, принявших участие в опросе (</w:t>
      </w:r>
      <w:r w:rsidRPr="00F23FD2">
        <w:rPr>
          <w:color w:val="000000"/>
        </w:rPr>
        <w:t>4,17%</w:t>
      </w:r>
      <w:r w:rsidRPr="00F23FD2">
        <w:t xml:space="preserve">  детей-мигрантов первого поколения; </w:t>
      </w:r>
      <w:r w:rsidRPr="00F23FD2">
        <w:rPr>
          <w:color w:val="000000"/>
        </w:rPr>
        <w:t xml:space="preserve">4,13% </w:t>
      </w:r>
      <w:r w:rsidRPr="00F23FD2">
        <w:t>детей-мигрантов второго поколения).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rPr>
          <w:b/>
        </w:rPr>
        <w:t xml:space="preserve">Средовая закрытость выше среднего </w:t>
      </w:r>
      <w:r>
        <w:rPr>
          <w:b/>
        </w:rPr>
        <w:t xml:space="preserve">уровня </w:t>
      </w:r>
      <w:r w:rsidRPr="00F23FD2">
        <w:t xml:space="preserve">(8-9 баллов) имеют 4,04% опрошенных подростка: 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 xml:space="preserve">- </w:t>
      </w:r>
      <w:r w:rsidRPr="00F23FD2">
        <w:rPr>
          <w:color w:val="000000"/>
        </w:rPr>
        <w:t>3,14%</w:t>
      </w:r>
      <w:r>
        <w:rPr>
          <w:color w:val="000000"/>
        </w:rPr>
        <w:t xml:space="preserve"> </w:t>
      </w:r>
      <w:r w:rsidRPr="00F23FD2">
        <w:t>коренного населения принявшего участие в опросе,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  <w:rPr>
          <w:color w:val="000000"/>
        </w:rPr>
      </w:pPr>
      <w:r w:rsidRPr="00F23FD2">
        <w:t xml:space="preserve">- 5,42% детей мигрантов, </w:t>
      </w:r>
      <w:r w:rsidRPr="00F23FD2">
        <w:rPr>
          <w:color w:val="000000"/>
        </w:rPr>
        <w:t>принявших участие в опросе</w:t>
      </w:r>
      <w:r w:rsidRPr="00F23FD2">
        <w:t xml:space="preserve"> (</w:t>
      </w:r>
      <w:r w:rsidRPr="00F23FD2">
        <w:rPr>
          <w:color w:val="000000"/>
        </w:rPr>
        <w:t>6,39% детей-мигрантов первого поколения, 4,45% детей-мигрантов второго поколения).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rPr>
          <w:b/>
        </w:rPr>
        <w:t>Высокий уровень средовой закрытости</w:t>
      </w:r>
      <w:r w:rsidRPr="00F23FD2">
        <w:t xml:space="preserve"> (10-28 балла) имеют 4,04%опрошенных: 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</w:t>
      </w:r>
      <w:r w:rsidRPr="00F23FD2">
        <w:rPr>
          <w:color w:val="000000"/>
        </w:rPr>
        <w:t>2,71%</w:t>
      </w:r>
      <w:r w:rsidRPr="00F23FD2">
        <w:t>коренного населения принявшего участие в опросе,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  <w:rPr>
          <w:color w:val="000000"/>
        </w:rPr>
      </w:pPr>
      <w:r w:rsidRPr="00F23FD2">
        <w:t>-5,63% мигрантов, принявших участие в опросе(</w:t>
      </w:r>
      <w:r w:rsidRPr="00F23FD2">
        <w:rPr>
          <w:color w:val="000000"/>
        </w:rPr>
        <w:t>4,69% детей-мигрантов первого поколения, 6,57%детей-мигрантов второго поколения).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right"/>
        <w:rPr>
          <w:b/>
        </w:rPr>
      </w:pPr>
      <w:r w:rsidRPr="00F23FD2">
        <w:rPr>
          <w:b/>
          <w:color w:val="000000"/>
        </w:rPr>
        <w:t>Рис.2</w:t>
      </w:r>
    </w:p>
    <w:p w:rsidR="0019110E" w:rsidRPr="00F23FD2" w:rsidRDefault="00EB7E02" w:rsidP="00957E1F">
      <w:pPr>
        <w:spacing w:before="120" w:after="0" w:line="360" w:lineRule="auto"/>
        <w:jc w:val="both"/>
      </w:pPr>
      <w:r>
        <w:rPr>
          <w:noProof/>
        </w:rPr>
        <w:pict>
          <v:shape id="Диаграмма 4" o:spid="_x0000_i1026" type="#_x0000_t75" style="width:476.4pt;height:255.6pt;visibility:visible" o:gfxdata="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">
            <v:imagedata r:id="rId13" o:title="" cropbottom="-12f"/>
            <o:lock v:ext="edit" aspectratio="f"/>
          </v:shape>
        </w:pict>
      </w:r>
    </w:p>
    <w:p w:rsidR="0019110E" w:rsidRPr="00F23FD2" w:rsidRDefault="0019110E" w:rsidP="00957E1F">
      <w:pPr>
        <w:spacing w:after="0" w:line="360" w:lineRule="auto"/>
        <w:ind w:firstLine="709"/>
        <w:jc w:val="both"/>
      </w:pPr>
      <w:r w:rsidRPr="00F23FD2">
        <w:t xml:space="preserve">Таким образом, как среди представителей коренного населения, так и среди мигрантов первого и второго поколения наибольшее количество </w:t>
      </w:r>
      <w:r>
        <w:t>опрошенных</w:t>
      </w:r>
      <w:r w:rsidRPr="00F23FD2">
        <w:t xml:space="preserve"> имеет средний показатель средовой закрытости, что может свидетельствовать о </w:t>
      </w:r>
      <w:r>
        <w:t xml:space="preserve"> высокой степени открытости </w:t>
      </w:r>
      <w:r>
        <w:lastRenderedPageBreak/>
        <w:t xml:space="preserve">принимающего сообщества и </w:t>
      </w:r>
      <w:r w:rsidRPr="00F23FD2">
        <w:t xml:space="preserve">достаточно благоприятной в целом адаптации в </w:t>
      </w:r>
      <w:r>
        <w:t>социо-</w:t>
      </w:r>
      <w:r w:rsidRPr="00F23FD2">
        <w:t>культурном пространстве.  Закономерным, однако, является и то, что показатели средовой закрытости выше среднего и высокого уровня несколько чаще встречаются у детей-мигрантов, нежели у коренного населения.</w:t>
      </w:r>
    </w:p>
    <w:p w:rsidR="0019110E" w:rsidRPr="00F23FD2" w:rsidRDefault="0019110E" w:rsidP="00957E1F">
      <w:pPr>
        <w:spacing w:after="0" w:line="360" w:lineRule="auto"/>
        <w:ind w:firstLine="709"/>
        <w:jc w:val="both"/>
      </w:pPr>
    </w:p>
    <w:p w:rsidR="0019110E" w:rsidRPr="00F23FD2" w:rsidRDefault="0019110E" w:rsidP="00957E1F">
      <w:pPr>
        <w:spacing w:before="120" w:after="0" w:line="360" w:lineRule="auto"/>
        <w:ind w:firstLine="709"/>
        <w:jc w:val="both"/>
        <w:rPr>
          <w:b/>
        </w:rPr>
      </w:pPr>
      <w:r w:rsidRPr="00F23FD2">
        <w:t xml:space="preserve">Перейдем к обсуждению </w:t>
      </w:r>
      <w:r w:rsidRPr="00F23FD2">
        <w:rPr>
          <w:b/>
        </w:rPr>
        <w:t>качественных параметров</w:t>
      </w:r>
      <w:r>
        <w:rPr>
          <w:b/>
        </w:rPr>
        <w:t xml:space="preserve"> </w:t>
      </w:r>
      <w:r w:rsidRPr="00F23FD2">
        <w:rPr>
          <w:b/>
        </w:rPr>
        <w:t>этнической, языковой и религиозной среды, в которой проживают дети мигранты:</w:t>
      </w:r>
    </w:p>
    <w:p w:rsidR="0019110E" w:rsidRPr="00F23FD2" w:rsidRDefault="0019110E" w:rsidP="00957E1F">
      <w:pPr>
        <w:pStyle w:val="ad"/>
        <w:numPr>
          <w:ilvl w:val="0"/>
          <w:numId w:val="16"/>
        </w:numPr>
        <w:spacing w:before="120" w:after="0" w:line="360" w:lineRule="auto"/>
        <w:ind w:left="142" w:firstLine="709"/>
        <w:jc w:val="both"/>
      </w:pPr>
      <w:r w:rsidRPr="00F23FD2">
        <w:rPr>
          <w:i/>
        </w:rPr>
        <w:t>Обширность родственных связей</w:t>
      </w:r>
      <w:r w:rsidRPr="00F23FD2">
        <w:t xml:space="preserve"> детей: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>- 40,79% мигрантов второго поколения сообщают, что в том же городе проживают их  родственники;  40,54% отмечают, что их очень много.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>- 42,62% мигрантов первого поколения, также имеют родственников в том городе, где они проживают, 30,08% отмечают, что родственников много.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 xml:space="preserve">То есть более </w:t>
      </w:r>
      <w:r>
        <w:t>40%</w:t>
      </w:r>
      <w:r w:rsidRPr="00F23FD2">
        <w:t xml:space="preserve"> детей-мигрантов имеют родственников в данном населенном пункте, что может осложнять процесс адаптации в случае существенных различий в языке, религии и национальных обычаях семьи и принимающего сообщества.  В том случае, если среда</w:t>
      </w:r>
      <w:r>
        <w:t>,</w:t>
      </w:r>
      <w:r w:rsidRPr="00F23FD2">
        <w:t xml:space="preserve"> в которой ребенок находится в семье</w:t>
      </w:r>
      <w:r>
        <w:t>,</w:t>
      </w:r>
      <w:r w:rsidRPr="00F23FD2">
        <w:t xml:space="preserve"> не имеет существенных различий с принимающим сообществом (что</w:t>
      </w:r>
      <w:r>
        <w:t>,</w:t>
      </w:r>
      <w:r w:rsidRPr="00F23FD2">
        <w:t xml:space="preserve"> как выяснилось</w:t>
      </w:r>
      <w:r>
        <w:t>,</w:t>
      </w:r>
      <w:r w:rsidRPr="00F23FD2">
        <w:t xml:space="preserve"> происходит в большинстве случаев), то наличие родстве</w:t>
      </w:r>
      <w:r>
        <w:t>нников напротив</w:t>
      </w:r>
      <w:r w:rsidRPr="00F23FD2">
        <w:t xml:space="preserve"> будет фактором</w:t>
      </w:r>
      <w:r>
        <w:t>,</w:t>
      </w:r>
      <w:r w:rsidRPr="00F23FD2">
        <w:t xml:space="preserve"> способствующим лучшей адаптации детей.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 xml:space="preserve">2. Показатели </w:t>
      </w:r>
      <w:r w:rsidRPr="00F23FD2">
        <w:rPr>
          <w:i/>
        </w:rPr>
        <w:t>языковой среды</w:t>
      </w:r>
      <w:r w:rsidRPr="00F23FD2">
        <w:t>.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>В контрольной группе 93,46% детей отметили, что в семье общаются только  на русском языке. В группе детей мигрантов второго поколения таких ответов  85,5%, а в группе детей мигрантов первого поколения – 19,24%.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>Что касается ответа «когда на русском, когда на</w:t>
      </w:r>
      <w:r>
        <w:t xml:space="preserve"> </w:t>
      </w:r>
      <w:r w:rsidRPr="00F23FD2">
        <w:t>другом»</w:t>
      </w:r>
      <w:r>
        <w:t>,</w:t>
      </w:r>
      <w:r w:rsidRPr="00F23FD2">
        <w:t xml:space="preserve"> то его дают 13,69% мигрантов первого поколения, 6,46% мигрантов второго поколения и  3,08% коренных жителей. 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>«Только на другом» языке дома разговаривают 2,59% мигрантов первого поколения, мигрантов второго поколения 1,55% и 1% коренных жителей.</w:t>
      </w:r>
    </w:p>
    <w:p w:rsidR="00B9030A" w:rsidRDefault="0019110E" w:rsidP="00B9030A">
      <w:pPr>
        <w:spacing w:before="120" w:after="0" w:line="360" w:lineRule="auto"/>
        <w:ind w:firstLine="709"/>
        <w:jc w:val="both"/>
      </w:pPr>
      <w:r w:rsidRPr="00F23FD2">
        <w:t>Интересно, что более двух трет</w:t>
      </w:r>
      <w:r>
        <w:t>е</w:t>
      </w:r>
      <w:r w:rsidRPr="00F23FD2">
        <w:t>й (64,48%) мигрантов первого поколения не ответили на этот вопрос. Среди мигрантов второго поколения и коренных жителей таких значительно меньше (6,49% и  2,46% соответственно). Это</w:t>
      </w:r>
      <w:r>
        <w:t xml:space="preserve">, </w:t>
      </w:r>
      <w:r w:rsidRPr="00F23FD2">
        <w:t>скорее всего</w:t>
      </w:r>
      <w:r>
        <w:t>,</w:t>
      </w:r>
      <w:r w:rsidRPr="00F23FD2">
        <w:t xml:space="preserve"> связано с тем, что дети не хотят признаваться в использовании каких-либо других языков кроме русского (стесняются</w:t>
      </w:r>
      <w:r>
        <w:t>,</w:t>
      </w:r>
      <w:r w:rsidRPr="00F23FD2">
        <w:t xml:space="preserve"> боятся притеснения</w:t>
      </w:r>
      <w:r>
        <w:t xml:space="preserve">  или так  сохраняют право на использование родного языка</w:t>
      </w:r>
      <w:r w:rsidRPr="00F23FD2">
        <w:t>).</w:t>
      </w:r>
    </w:p>
    <w:p w:rsidR="0019110E" w:rsidRPr="00F23FD2" w:rsidRDefault="0019110E" w:rsidP="00B9030A">
      <w:pPr>
        <w:spacing w:before="120" w:after="0" w:line="360" w:lineRule="auto"/>
        <w:ind w:firstLine="709"/>
        <w:jc w:val="right"/>
        <w:rPr>
          <w:b/>
        </w:rPr>
      </w:pPr>
      <w:r w:rsidRPr="00F23FD2">
        <w:rPr>
          <w:b/>
        </w:rPr>
        <w:t>Рис.3</w:t>
      </w:r>
    </w:p>
    <w:p w:rsidR="0019110E" w:rsidRPr="00F23FD2" w:rsidRDefault="0019110E" w:rsidP="00957E1F">
      <w:pPr>
        <w:spacing w:before="120" w:after="0" w:line="360" w:lineRule="auto"/>
        <w:jc w:val="both"/>
      </w:pPr>
      <w:r w:rsidRPr="003E44F5">
        <w:rPr>
          <w:noProof/>
        </w:rPr>
        <w:object w:dxaOrig="9486" w:dyaOrig="4916">
          <v:shape id="Диаграмма 17" o:spid="_x0000_i1027" type="#_x0000_t75" style="width:474pt;height:246pt;visibility:visible" o:ole="">
            <v:imagedata r:id="rId14" o:title=""/>
            <o:lock v:ext="edit" aspectratio="f"/>
          </v:shape>
          <o:OLEObject Type="Embed" ProgID="Excel.Sheet.8" ShapeID="Диаграмма 17" DrawAspect="Content" ObjectID="_1508914058" r:id="rId15">
            <o:FieldCodes>\s</o:FieldCodes>
          </o:OLEObject>
        </w:object>
      </w:r>
    </w:p>
    <w:p w:rsidR="0019110E" w:rsidRPr="00F23FD2" w:rsidRDefault="0019110E" w:rsidP="00957E1F">
      <w:pPr>
        <w:spacing w:before="120" w:after="0" w:line="360" w:lineRule="auto"/>
        <w:ind w:firstLine="709"/>
        <w:jc w:val="right"/>
        <w:rPr>
          <w:b/>
        </w:rPr>
      </w:pPr>
      <w:r w:rsidRPr="00F23FD2">
        <w:rPr>
          <w:b/>
        </w:rPr>
        <w:t>Рис.4</w:t>
      </w:r>
    </w:p>
    <w:p w:rsidR="0019110E" w:rsidRPr="00F23FD2" w:rsidRDefault="0019110E" w:rsidP="00957E1F">
      <w:pPr>
        <w:spacing w:before="120" w:after="0" w:line="360" w:lineRule="auto"/>
        <w:jc w:val="both"/>
      </w:pPr>
      <w:r w:rsidRPr="003E44F5">
        <w:rPr>
          <w:noProof/>
        </w:rPr>
        <w:object w:dxaOrig="9620" w:dyaOrig="4762">
          <v:shape id="Диаграмма 19" o:spid="_x0000_i1028" type="#_x0000_t75" style="width:480.6pt;height:238.8pt;visibility:visible" o:ole="">
            <v:imagedata r:id="rId16" o:title="" cropbottom="-41f"/>
            <o:lock v:ext="edit" aspectratio="f"/>
          </v:shape>
          <o:OLEObject Type="Embed" ProgID="Excel.Sheet.8" ShapeID="Диаграмма 19" DrawAspect="Content" ObjectID="_1508914059" r:id="rId17">
            <o:FieldCodes>\s</o:FieldCodes>
          </o:OLEObject>
        </w:object>
      </w:r>
    </w:p>
    <w:p w:rsidR="00B9030A" w:rsidRDefault="00B9030A" w:rsidP="00957E1F">
      <w:pPr>
        <w:spacing w:before="120" w:after="0" w:line="360" w:lineRule="auto"/>
        <w:jc w:val="right"/>
        <w:rPr>
          <w:b/>
        </w:rPr>
      </w:pPr>
    </w:p>
    <w:p w:rsidR="00B9030A" w:rsidRDefault="00B9030A" w:rsidP="00957E1F">
      <w:pPr>
        <w:spacing w:before="120" w:after="0" w:line="360" w:lineRule="auto"/>
        <w:jc w:val="right"/>
        <w:rPr>
          <w:b/>
        </w:rPr>
      </w:pPr>
    </w:p>
    <w:p w:rsidR="00B9030A" w:rsidRDefault="00B9030A" w:rsidP="00957E1F">
      <w:pPr>
        <w:spacing w:before="120" w:after="0" w:line="360" w:lineRule="auto"/>
        <w:jc w:val="right"/>
        <w:rPr>
          <w:b/>
        </w:rPr>
      </w:pPr>
    </w:p>
    <w:p w:rsidR="00B9030A" w:rsidRDefault="00B9030A" w:rsidP="00957E1F">
      <w:pPr>
        <w:spacing w:before="120" w:after="0" w:line="360" w:lineRule="auto"/>
        <w:jc w:val="right"/>
        <w:rPr>
          <w:b/>
        </w:rPr>
      </w:pPr>
    </w:p>
    <w:p w:rsidR="0019110E" w:rsidRPr="00F23FD2" w:rsidRDefault="0019110E" w:rsidP="00957E1F">
      <w:pPr>
        <w:spacing w:before="120" w:after="0" w:line="360" w:lineRule="auto"/>
        <w:jc w:val="right"/>
        <w:rPr>
          <w:b/>
        </w:rPr>
      </w:pPr>
      <w:r w:rsidRPr="00F23FD2">
        <w:rPr>
          <w:b/>
        </w:rPr>
        <w:t>Рис.5</w:t>
      </w:r>
    </w:p>
    <w:p w:rsidR="0019110E" w:rsidRPr="00F23FD2" w:rsidRDefault="0019110E" w:rsidP="00957E1F">
      <w:pPr>
        <w:spacing w:before="120" w:after="0" w:line="360" w:lineRule="auto"/>
        <w:jc w:val="both"/>
      </w:pPr>
      <w:r w:rsidRPr="003E44F5">
        <w:rPr>
          <w:noProof/>
        </w:rPr>
        <w:object w:dxaOrig="9630" w:dyaOrig="5050">
          <v:shape id="Диаграмма 18" o:spid="_x0000_i1029" type="#_x0000_t75" style="width:481.8pt;height:252.6pt;visibility:visible" o:ole="">
            <v:imagedata r:id="rId18" o:title=""/>
            <o:lock v:ext="edit" aspectratio="f"/>
          </v:shape>
          <o:OLEObject Type="Embed" ProgID="Excel.Sheet.8" ShapeID="Диаграмма 18" DrawAspect="Content" ObjectID="_1508914060" r:id="rId19">
            <o:FieldCodes>\s</o:FieldCodes>
          </o:OLEObject>
        </w:objec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 xml:space="preserve">Таким образом, </w:t>
      </w:r>
      <w:r>
        <w:t>при сравнении</w:t>
      </w:r>
      <w:r w:rsidRPr="00F23FD2">
        <w:t xml:space="preserve"> мигрантов первого и второго поколения наблюдается увеличени</w:t>
      </w:r>
      <w:r>
        <w:t>е</w:t>
      </w:r>
      <w:r w:rsidRPr="00F23FD2">
        <w:t xml:space="preserve"> процента семей, внутри которых общение происходит на русском языке, то есть  наблюдается </w:t>
      </w:r>
      <w:r>
        <w:t xml:space="preserve">  постепенная  </w:t>
      </w:r>
      <w:r w:rsidRPr="00F23FD2">
        <w:t>интеграция в языковую среду.</w:t>
      </w:r>
      <w:r>
        <w:t xml:space="preserve"> Не исключено, что мигранты второго поколения просто дают социально желаемый ответ на этот вопрос.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 xml:space="preserve">При этом во всех группах подавляющее большинство считает, что их родители знают русский язык как родной: </w:t>
      </w:r>
    </w:p>
    <w:p w:rsidR="0019110E" w:rsidRPr="00F23FD2" w:rsidRDefault="0019110E" w:rsidP="00957E1F">
      <w:pPr>
        <w:pStyle w:val="ad"/>
        <w:numPr>
          <w:ilvl w:val="0"/>
          <w:numId w:val="39"/>
        </w:numPr>
        <w:spacing w:before="120" w:after="0" w:line="360" w:lineRule="auto"/>
        <w:jc w:val="both"/>
      </w:pPr>
      <w:r w:rsidRPr="00F23FD2">
        <w:t>94% матерей и 90,23%отцов коренного населения;</w:t>
      </w:r>
    </w:p>
    <w:p w:rsidR="0019110E" w:rsidRPr="00F23FD2" w:rsidRDefault="0019110E" w:rsidP="00957E1F">
      <w:pPr>
        <w:pStyle w:val="ad"/>
        <w:numPr>
          <w:ilvl w:val="0"/>
          <w:numId w:val="39"/>
        </w:numPr>
        <w:spacing w:before="120" w:after="0" w:line="360" w:lineRule="auto"/>
        <w:jc w:val="both"/>
      </w:pPr>
      <w:r w:rsidRPr="00F23FD2">
        <w:t>93,12% матерей и 85,75% отцов  детей мигрантов второго поколения;</w:t>
      </w:r>
    </w:p>
    <w:p w:rsidR="0019110E" w:rsidRPr="00F23FD2" w:rsidRDefault="0019110E" w:rsidP="00957E1F">
      <w:pPr>
        <w:pStyle w:val="ad"/>
        <w:numPr>
          <w:ilvl w:val="0"/>
          <w:numId w:val="39"/>
        </w:numPr>
        <w:spacing w:before="120" w:after="0" w:line="360" w:lineRule="auto"/>
        <w:jc w:val="both"/>
      </w:pPr>
      <w:r w:rsidRPr="00F23FD2">
        <w:t xml:space="preserve">92,26% матерей и 87,72% отцов детей мигрантов первого поколения. 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 xml:space="preserve">При этом все дети  отмечают, </w:t>
      </w:r>
      <w:r>
        <w:t xml:space="preserve">что </w:t>
      </w:r>
      <w:r w:rsidRPr="00F23FD2">
        <w:t xml:space="preserve">матери лучше знают русский язык, чем отцы. </w:t>
      </w:r>
      <w:r>
        <w:t>Возможно</w:t>
      </w:r>
      <w:r w:rsidRPr="00F23FD2">
        <w:t>, что вне зависимости</w:t>
      </w:r>
      <w:r>
        <w:t xml:space="preserve"> </w:t>
      </w:r>
      <w:r w:rsidRPr="00F23FD2">
        <w:t xml:space="preserve">от принадлежности к группе, мамы просто чаще говорят с детьми. 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>То есть</w:t>
      </w:r>
      <w:r>
        <w:t>,</w:t>
      </w:r>
      <w:r w:rsidRPr="00F23FD2">
        <w:t xml:space="preserve"> ситуация со знанием языка родителями</w:t>
      </w:r>
      <w:r>
        <w:t>-</w:t>
      </w:r>
      <w:r w:rsidRPr="00F23FD2">
        <w:t xml:space="preserve">мигрантами  по мнению </w:t>
      </w:r>
      <w:r>
        <w:t xml:space="preserve">их </w:t>
      </w:r>
      <w:r w:rsidRPr="00F23FD2">
        <w:t xml:space="preserve">детей весьма  хорошая, но при этом </w:t>
      </w:r>
      <w:r>
        <w:t xml:space="preserve"> можно  </w:t>
      </w:r>
      <w:r w:rsidRPr="00F23FD2">
        <w:t>отмет</w:t>
      </w:r>
      <w:r>
        <w:t>ить,</w:t>
      </w:r>
      <w:r w:rsidRPr="00F23FD2">
        <w:t xml:space="preserve"> что </w:t>
      </w:r>
      <w:r>
        <w:t xml:space="preserve">только в одной  </w:t>
      </w:r>
      <w:r w:rsidRPr="00F23FD2">
        <w:t>семье</w:t>
      </w:r>
      <w:r>
        <w:t xml:space="preserve"> мигрантов первого поколения из трех  </w:t>
      </w:r>
      <w:r w:rsidRPr="00F23FD2">
        <w:t xml:space="preserve"> говорят на русском или на русском и на другом </w:t>
      </w:r>
      <w:r>
        <w:t>(</w:t>
      </w:r>
      <w:r w:rsidRPr="00F23FD2">
        <w:t>32,93%</w:t>
      </w:r>
      <w:r>
        <w:t>)</w:t>
      </w:r>
      <w:r w:rsidRPr="00F23FD2">
        <w:t>.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  <w:rPr>
          <w:color w:val="984806"/>
        </w:rPr>
      </w:pPr>
      <w:r w:rsidRPr="00F23FD2">
        <w:t>При этом значительное количество</w:t>
      </w:r>
      <w:r>
        <w:t xml:space="preserve"> </w:t>
      </w:r>
      <w:r w:rsidRPr="00F23FD2">
        <w:t>опрошенных подростков вне зависимости от миграционного статуса отмечают, что общаются с одноклассниками только на русском языке: 93,20% коренного населения, 93,61%</w:t>
      </w:r>
      <w:r>
        <w:t xml:space="preserve"> </w:t>
      </w:r>
      <w:r w:rsidRPr="00F23FD2">
        <w:t>мигрантов второго поколения, и 89,31% мигрант</w:t>
      </w:r>
      <w:r>
        <w:t>ов</w:t>
      </w:r>
      <w:r w:rsidRPr="00F23FD2">
        <w:t xml:space="preserve"> первого поколения. В дворовой компании процент общающихся</w:t>
      </w:r>
      <w:r>
        <w:t xml:space="preserve"> </w:t>
      </w:r>
      <w:r w:rsidRPr="00F23FD2">
        <w:t>только на русском языке тоже высок – около  85%</w:t>
      </w:r>
      <w:r w:rsidRPr="00F23FD2">
        <w:rPr>
          <w:color w:val="984806"/>
        </w:rPr>
        <w:t xml:space="preserve">. </w:t>
      </w:r>
      <w:r w:rsidRPr="00F23FD2">
        <w:t>Таким образом, языковая среда провоцирует ребенка к изучению русского языка, так как во дворе и в классе общение происходит в основном на русском языке</w:t>
      </w:r>
      <w:r w:rsidRPr="00F23FD2">
        <w:rPr>
          <w:color w:val="984806"/>
        </w:rPr>
        <w:t xml:space="preserve">. 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lastRenderedPageBreak/>
        <w:t>Помимо дворовых компаний и общения с одноклассниками  около трети детей всех выделенных групп отмечают, что принадлежат к какой либо «молодежной тусовке» (33,47% коренного населения, 33,17% мигрантов второго поколения и 32,71% мигрантов первого поколения) и около десятой части респондентов принадлежали к таким «тусовкам» ранее, что в зависимости от направленности группы  может</w:t>
      </w:r>
      <w:r>
        <w:t xml:space="preserve"> как</w:t>
      </w:r>
      <w:r w:rsidRPr="00F23FD2">
        <w:t xml:space="preserve"> способствовать  адаптации в подростково-молодежном сообществе и изучению языка, так и препятствовать этому.  Наиболее многочисленной молодежной группой являются «геймеры, гамеры»</w:t>
      </w:r>
      <w:r>
        <w:t>.</w:t>
      </w:r>
      <w:r w:rsidRPr="00F23FD2">
        <w:t xml:space="preserve"> </w:t>
      </w:r>
      <w:r>
        <w:t xml:space="preserve">     С</w:t>
      </w:r>
      <w:r w:rsidRPr="00F23FD2">
        <w:t>реди коренного населения увлекающихся компьютерными играми 16,99%</w:t>
      </w:r>
      <w:r>
        <w:t xml:space="preserve"> подростков</w:t>
      </w:r>
      <w:r w:rsidRPr="00F23FD2">
        <w:t>, среди мигрантов второго поколения</w:t>
      </w:r>
      <w:r>
        <w:t xml:space="preserve"> -</w:t>
      </w:r>
      <w:r w:rsidRPr="00F23FD2">
        <w:t xml:space="preserve"> 14,25% и среди миг</w:t>
      </w:r>
      <w:r>
        <w:t>рантов первого поколения - 11,36%.</w:t>
      </w:r>
      <w:r w:rsidRPr="00F23FD2">
        <w:t xml:space="preserve"> То есть</w:t>
      </w:r>
      <w:r>
        <w:t>,</w:t>
      </w:r>
      <w:r w:rsidRPr="00F23FD2">
        <w:t xml:space="preserve"> на первом месте по распространенности стоит условная </w:t>
      </w:r>
      <w:r>
        <w:t>общность</w:t>
      </w:r>
      <w:r w:rsidRPr="00F23FD2">
        <w:t>, в которой зачастую отсутствует прямое межличностное взаимодействие, живое общение между членами группы, а компьютерные игры могут служить  бегств</w:t>
      </w:r>
      <w:r>
        <w:t>у</w:t>
      </w:r>
      <w:r w:rsidRPr="00F23FD2">
        <w:t xml:space="preserve"> от реальности и текущих проблем, что является </w:t>
      </w:r>
      <w:r>
        <w:t xml:space="preserve">признаком социальной </w:t>
      </w:r>
      <w:r w:rsidRPr="00F23FD2">
        <w:t xml:space="preserve"> дезадаптации.</w:t>
      </w:r>
      <w:r>
        <w:t xml:space="preserve"> </w:t>
      </w:r>
      <w:r w:rsidRPr="00F23FD2">
        <w:t>Принадлежность к этой группе может способствовать адаптации только в том случае</w:t>
      </w:r>
      <w:r>
        <w:t>,</w:t>
      </w:r>
      <w:r w:rsidRPr="00F23FD2">
        <w:t xml:space="preserve"> если дети</w:t>
      </w:r>
      <w:r>
        <w:t xml:space="preserve"> </w:t>
      </w:r>
      <w:r w:rsidRPr="00F23FD2">
        <w:t>общаются между собой (например, в школе) по поводу компьютерных игр.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 xml:space="preserve">Также многочисленными являются следующие молодежные группы и субкультуры: «анимешники» (7-9%) «рокеры, металлисты»(8-9%), «реперы»(6-7% </w:t>
      </w:r>
      <w:r>
        <w:t>опрошенных</w:t>
      </w:r>
      <w:r w:rsidRPr="00F23FD2">
        <w:t>). В этих молодежных группах члены, как правило</w:t>
      </w:r>
      <w:r>
        <w:t>,</w:t>
      </w:r>
      <w:r w:rsidRPr="00F23FD2">
        <w:t xml:space="preserve"> общаются между собой, совместно посещают тематические мероприятия, концерты, фестивали, что способствует включению в молодежную среду. 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>Следует отметить</w:t>
      </w:r>
      <w:r>
        <w:t>,</w:t>
      </w:r>
      <w:r w:rsidRPr="00F23FD2">
        <w:t xml:space="preserve"> что довольно высок процент респондентов</w:t>
      </w:r>
      <w:r>
        <w:t>,</w:t>
      </w:r>
      <w:r w:rsidRPr="00F23FD2">
        <w:t xml:space="preserve"> состоящих в маргинальных агрессивно настроенных неформальных объединениях</w:t>
      </w:r>
      <w:r>
        <w:t xml:space="preserve">, </w:t>
      </w:r>
      <w:r w:rsidRPr="00F23FD2">
        <w:rPr>
          <w:color w:val="252525"/>
          <w:shd w:val="clear" w:color="auto" w:fill="FFFFFF"/>
        </w:rPr>
        <w:t>обладающих криминальными чертами поведения</w:t>
      </w:r>
      <w:r w:rsidRPr="00F23FD2">
        <w:t xml:space="preserve"> – «гопники» 7,83% опрашиваемых и «скинхеды»- 8,47%. Причем среди «скинхедов» 7,99% коренных жителей</w:t>
      </w:r>
      <w:r>
        <w:t xml:space="preserve">, </w:t>
      </w:r>
      <w:r w:rsidRPr="00F23FD2">
        <w:t>7,83% мигрантов второго и 11,1% мигрантов первого поколения, т.е. националистически</w:t>
      </w:r>
      <w:r>
        <w:t>-</w:t>
      </w:r>
      <w:r w:rsidRPr="00F23FD2">
        <w:t>настроенной молодежи больше среди мигрантов первого поколения, что характеризует крайнюю степень  закрытости этнической среды и низкую степень адаптации данной группы респондентов в принимающем сообществе. Наибольший процент респондентов, относящих себя к «гопникам»,выявлен среди коренного населения (8,75%), наименьший – среди мигрантов второго поколения (4,91%), а среди мигрантов первого поколения – 7,04%.</w:t>
      </w:r>
    </w:p>
    <w:p w:rsidR="0019110E" w:rsidRDefault="0019110E" w:rsidP="00957E1F">
      <w:pPr>
        <w:spacing w:before="120" w:after="0" w:line="360" w:lineRule="auto"/>
        <w:ind w:firstLine="709"/>
        <w:jc w:val="right"/>
        <w:rPr>
          <w:b/>
        </w:rPr>
      </w:pPr>
    </w:p>
    <w:p w:rsidR="0019110E" w:rsidRDefault="0019110E" w:rsidP="00957E1F">
      <w:pPr>
        <w:spacing w:before="120" w:after="0" w:line="360" w:lineRule="auto"/>
        <w:ind w:firstLine="709"/>
        <w:jc w:val="right"/>
        <w:rPr>
          <w:b/>
        </w:rPr>
      </w:pPr>
    </w:p>
    <w:p w:rsidR="0019110E" w:rsidRDefault="0019110E" w:rsidP="00957E1F">
      <w:pPr>
        <w:spacing w:before="120" w:after="0" w:line="360" w:lineRule="auto"/>
        <w:ind w:firstLine="709"/>
        <w:jc w:val="right"/>
        <w:rPr>
          <w:b/>
        </w:rPr>
      </w:pPr>
    </w:p>
    <w:p w:rsidR="0019110E" w:rsidRPr="00F23FD2" w:rsidRDefault="0019110E" w:rsidP="00957E1F">
      <w:pPr>
        <w:spacing w:before="120" w:after="0" w:line="360" w:lineRule="auto"/>
        <w:ind w:firstLine="709"/>
        <w:jc w:val="right"/>
        <w:rPr>
          <w:b/>
        </w:rPr>
      </w:pPr>
      <w:r w:rsidRPr="00F23FD2">
        <w:rPr>
          <w:b/>
        </w:rPr>
        <w:t>Рис.6</w:t>
      </w:r>
    </w:p>
    <w:p w:rsidR="0019110E" w:rsidRPr="00F23FD2" w:rsidRDefault="0019110E" w:rsidP="00957E1F">
      <w:pPr>
        <w:spacing w:before="120" w:after="0" w:line="360" w:lineRule="auto"/>
        <w:jc w:val="both"/>
      </w:pPr>
      <w:r w:rsidRPr="003E44F5">
        <w:rPr>
          <w:noProof/>
        </w:rPr>
        <w:object w:dxaOrig="9610" w:dyaOrig="6605">
          <v:shape id="Диаграмма 10" o:spid="_x0000_i1030" type="#_x0000_t75" style="width:481.2pt;height:330pt;visibility:visible" o:ole="">
            <v:imagedata r:id="rId20" o:title="" cropbottom="-20f"/>
            <o:lock v:ext="edit" aspectratio="f"/>
          </v:shape>
          <o:OLEObject Type="Embed" ProgID="Excel.Sheet.8" ShapeID="Диаграмма 10" DrawAspect="Content" ObjectID="_1508914061" r:id="rId21">
            <o:FieldCodes>\s</o:FieldCodes>
          </o:OLEObject>
        </w:objec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  <w:rPr>
          <w:color w:val="000000"/>
        </w:rPr>
      </w:pPr>
      <w:r w:rsidRPr="00F23FD2">
        <w:rPr>
          <w:color w:val="000000"/>
        </w:rPr>
        <w:t>3. При исследовании</w:t>
      </w:r>
      <w:r>
        <w:rPr>
          <w:color w:val="000000"/>
        </w:rPr>
        <w:t xml:space="preserve">  </w:t>
      </w:r>
      <w:r w:rsidRPr="00F23FD2">
        <w:rPr>
          <w:i/>
          <w:color w:val="000000"/>
        </w:rPr>
        <w:t>этнической принадлежности</w:t>
      </w:r>
      <w:r w:rsidRPr="00F23FD2">
        <w:rPr>
          <w:color w:val="000000"/>
        </w:rPr>
        <w:t xml:space="preserve"> детей мигрантов и их родителей, получены следующие результаты, позволяющие сделать выводы о составе группы обследованных мигрантов: 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  <w:rPr>
          <w:color w:val="000000"/>
        </w:rPr>
      </w:pPr>
      <w:r w:rsidRPr="00F23FD2">
        <w:rPr>
          <w:color w:val="000000"/>
        </w:rPr>
        <w:t>87,94% детей коренного населения, отвечая на вопрос о собственной национальности, указывают, что они русские</w:t>
      </w:r>
      <w:r>
        <w:rPr>
          <w:color w:val="000000"/>
        </w:rPr>
        <w:t>,</w:t>
      </w:r>
      <w:r w:rsidRPr="00F23FD2">
        <w:rPr>
          <w:color w:val="000000"/>
        </w:rPr>
        <w:t xml:space="preserve"> среди мигрантов второг</w:t>
      </w:r>
      <w:r>
        <w:rPr>
          <w:color w:val="000000"/>
        </w:rPr>
        <w:t>о поколения так отвечают 76,66%,</w:t>
      </w:r>
      <w:r w:rsidRPr="00F23FD2">
        <w:rPr>
          <w:color w:val="000000"/>
        </w:rPr>
        <w:t xml:space="preserve"> 2,47% обозначают свою национальность как «армяне», 2,46% - азербайджанцы; среди мигрантов первого поколения 65,81% отвечают, что они  русские, 5,06 % - украинцы, 2,99% - армяне, 1,32%- азербайджанцы. 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Этническая  п</w:t>
      </w:r>
      <w:r w:rsidRPr="00F23FD2">
        <w:rPr>
          <w:color w:val="000000"/>
        </w:rPr>
        <w:t>ринадлежност</w:t>
      </w:r>
      <w:r>
        <w:rPr>
          <w:color w:val="000000"/>
        </w:rPr>
        <w:t>ь</w:t>
      </w:r>
      <w:r w:rsidRPr="00F23FD2">
        <w:rPr>
          <w:color w:val="000000"/>
        </w:rPr>
        <w:t xml:space="preserve"> родителей</w:t>
      </w:r>
      <w:r>
        <w:rPr>
          <w:color w:val="000000"/>
        </w:rPr>
        <w:t>:</w:t>
      </w:r>
      <w:r w:rsidRPr="00F23FD2">
        <w:rPr>
          <w:color w:val="000000"/>
        </w:rPr>
        <w:t xml:space="preserve"> было выявлено, что 93,46% матерей и 88,83% отцов учащихся, принадлежащих группе коренного населения – русские. В группе детей-мигрантов второго поколения русскими являются 79,61% матерей и 76,17% отцов, а у детей-мигрантов первого поколения 68,63% матерей и 64,81% отцов. То есть, можно предположить, что  более 60% обследованных детей</w:t>
      </w:r>
      <w:r>
        <w:rPr>
          <w:color w:val="000000"/>
        </w:rPr>
        <w:t>-</w:t>
      </w:r>
      <w:r w:rsidRPr="00F23FD2">
        <w:rPr>
          <w:color w:val="000000"/>
        </w:rPr>
        <w:t>мигрантов являются внутренними мигрантами и имеют туже этническую принадлежность, что и принимающее общество.</w:t>
      </w:r>
      <w:r>
        <w:rPr>
          <w:color w:val="000000"/>
        </w:rPr>
        <w:t xml:space="preserve"> Н</w:t>
      </w:r>
      <w:r w:rsidRPr="00F23FD2">
        <w:rPr>
          <w:color w:val="000000"/>
        </w:rPr>
        <w:t>аиболее многочисленными являются следующие национальные группы: украинцы,  азербайджанцы</w:t>
      </w:r>
      <w:r>
        <w:rPr>
          <w:color w:val="000000"/>
        </w:rPr>
        <w:t>,</w:t>
      </w:r>
      <w:r w:rsidRPr="00F23FD2">
        <w:rPr>
          <w:color w:val="000000"/>
        </w:rPr>
        <w:t xml:space="preserve"> армяне.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  <w:rPr>
          <w:i/>
          <w:color w:val="000000"/>
        </w:rPr>
      </w:pPr>
      <w:r w:rsidRPr="00F23FD2">
        <w:rPr>
          <w:color w:val="000000"/>
        </w:rPr>
        <w:t>4</w:t>
      </w:r>
      <w:r w:rsidRPr="00F23FD2">
        <w:rPr>
          <w:i/>
          <w:color w:val="000000"/>
        </w:rPr>
        <w:t xml:space="preserve">. Религиозная среда  </w:t>
      </w:r>
      <w:r w:rsidRPr="00F23FD2">
        <w:rPr>
          <w:color w:val="000000"/>
        </w:rPr>
        <w:t>описана  следующими параметрами</w:t>
      </w:r>
      <w:r w:rsidRPr="00F23FD2">
        <w:rPr>
          <w:i/>
          <w:color w:val="000000"/>
        </w:rPr>
        <w:t>:</w:t>
      </w:r>
    </w:p>
    <w:p w:rsidR="0019110E" w:rsidRDefault="0019110E" w:rsidP="00957E1F">
      <w:pPr>
        <w:spacing w:before="12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4.1.</w:t>
      </w:r>
      <w:r w:rsidRPr="00F23FD2">
        <w:rPr>
          <w:color w:val="000000"/>
        </w:rPr>
        <w:t xml:space="preserve">  Строгость в соблюдении религиозных обрядов. 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  <w:rPr>
          <w:color w:val="000000"/>
        </w:rPr>
      </w:pPr>
      <w:r w:rsidRPr="00F23FD2">
        <w:rPr>
          <w:color w:val="000000"/>
        </w:rPr>
        <w:lastRenderedPageBreak/>
        <w:t>Во всех группах населения строго придерживаются религии 10,07% опрошенных, в семье отмечают только большие религиозные праздники, а каких-то других обрядов не соблюдают – в 40-45% семей; в семье вспоминают о религии только в связи с каким-либо событием – свадьбой и т.д. – 20,68% семей вне зависимости от миграционного статуса; в семье не отмечают религиозные праздники и не выполняют никаких обрядов – в 15,91% случаях.</w:t>
      </w:r>
    </w:p>
    <w:p w:rsidR="0019110E" w:rsidRPr="00F23FD2" w:rsidRDefault="0019110E" w:rsidP="00957E1F">
      <w:pPr>
        <w:spacing w:before="120" w:after="0" w:line="360" w:lineRule="auto"/>
        <w:ind w:firstLine="709"/>
        <w:jc w:val="right"/>
        <w:rPr>
          <w:color w:val="000000"/>
        </w:rPr>
      </w:pPr>
      <w:r w:rsidRPr="00F23FD2">
        <w:rPr>
          <w:b/>
        </w:rPr>
        <w:t>Рис.7</w:t>
      </w:r>
    </w:p>
    <w:p w:rsidR="0019110E" w:rsidRPr="00F23FD2" w:rsidRDefault="0019110E" w:rsidP="00957E1F">
      <w:pPr>
        <w:spacing w:before="120" w:after="0" w:line="360" w:lineRule="auto"/>
        <w:jc w:val="both"/>
        <w:rPr>
          <w:color w:val="000000"/>
        </w:rPr>
      </w:pPr>
      <w:r w:rsidRPr="00993B8C">
        <w:rPr>
          <w:noProof/>
          <w:color w:val="000000"/>
        </w:rPr>
        <w:object w:dxaOrig="9793" w:dyaOrig="6874">
          <v:shape id="Диаграмма 11" o:spid="_x0000_i1031" type="#_x0000_t75" style="width:489.6pt;height:343.2pt;visibility:visible" o:ole="">
            <v:imagedata r:id="rId22" o:title="" cropbottom="-10f"/>
            <o:lock v:ext="edit" aspectratio="f"/>
          </v:shape>
          <o:OLEObject Type="Embed" ProgID="Excel.Sheet.8" ShapeID="Диаграмма 11" DrawAspect="Content" ObjectID="_1508914062" r:id="rId23">
            <o:FieldCodes>\s</o:FieldCodes>
          </o:OLEObject>
        </w:object>
      </w:r>
    </w:p>
    <w:p w:rsidR="0019110E" w:rsidRDefault="0019110E" w:rsidP="00957E1F">
      <w:pPr>
        <w:spacing w:before="12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4.2.</w:t>
      </w:r>
      <w:r w:rsidRPr="00F23FD2">
        <w:rPr>
          <w:color w:val="000000"/>
        </w:rPr>
        <w:t xml:space="preserve"> Религия, которой придерживаются в семье. 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  <w:rPr>
          <w:color w:val="000000"/>
        </w:rPr>
      </w:pPr>
      <w:r w:rsidRPr="00F23FD2">
        <w:rPr>
          <w:color w:val="000000"/>
        </w:rPr>
        <w:t>Большинство семей, независимо от миграционного статуса, являются православными: среди коренного населения 77,06% матерей и 71,45% отцов, 71,7</w:t>
      </w:r>
      <w:r>
        <w:rPr>
          <w:color w:val="000000"/>
        </w:rPr>
        <w:t>4% матерей и 63,39% отцов детей-</w:t>
      </w:r>
      <w:r w:rsidRPr="00F23FD2">
        <w:rPr>
          <w:color w:val="000000"/>
        </w:rPr>
        <w:t xml:space="preserve">мигрантов второго поколения, 65,95% матерей и 59,54% отцов мигрантов первого поколения. Мусульманами являются 6,62% матерей и 5,03% отцов детей мигрантов первого поколения, 4,18% матерей и 5,9% отцов детей-мигрантов второго поколения, 1,44% матерей и 1,61% отцов коренного населения. 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  <w:rPr>
          <w:color w:val="000000"/>
        </w:rPr>
      </w:pPr>
      <w:r w:rsidRPr="00F23FD2">
        <w:rPr>
          <w:color w:val="000000"/>
        </w:rPr>
        <w:t xml:space="preserve">Не знают, какой религии придерживаются в их семьях около 9% детей коренного населения, 8-9%  детей-мигрантов второго поколения, и несколько больше -13-14% </w:t>
      </w:r>
      <w:r>
        <w:rPr>
          <w:color w:val="000000"/>
        </w:rPr>
        <w:t xml:space="preserve">- </w:t>
      </w:r>
      <w:r w:rsidRPr="00F23FD2">
        <w:rPr>
          <w:color w:val="000000"/>
        </w:rPr>
        <w:t>мигрантов первого поколения.</w:t>
      </w:r>
      <w:r>
        <w:rPr>
          <w:color w:val="000000"/>
        </w:rPr>
        <w:t xml:space="preserve"> </w:t>
      </w:r>
      <w:r w:rsidRPr="00F23FD2">
        <w:rPr>
          <w:color w:val="000000"/>
        </w:rPr>
        <w:t xml:space="preserve">Это может объясняться как тем, что дети-мигранты первого поколения  </w:t>
      </w:r>
      <w:r w:rsidRPr="00F23FD2">
        <w:rPr>
          <w:color w:val="000000"/>
        </w:rPr>
        <w:lastRenderedPageBreak/>
        <w:t xml:space="preserve">хотят </w:t>
      </w:r>
      <w:r>
        <w:rPr>
          <w:color w:val="000000"/>
        </w:rPr>
        <w:t xml:space="preserve">сохранить тайну </w:t>
      </w:r>
      <w:r w:rsidRPr="00F23FD2">
        <w:rPr>
          <w:color w:val="000000"/>
        </w:rPr>
        <w:t xml:space="preserve"> своего вероисповедания, боятся притеснения, осуждения, так и тем</w:t>
      </w:r>
      <w:r>
        <w:rPr>
          <w:color w:val="000000"/>
        </w:rPr>
        <w:t>,</w:t>
      </w:r>
      <w:r w:rsidRPr="00F23FD2">
        <w:rPr>
          <w:color w:val="000000"/>
        </w:rPr>
        <w:t xml:space="preserve"> что эти дети могут хуже ориентироваться в религиях или их русскоязычных названиях.</w:t>
      </w:r>
      <w:r>
        <w:rPr>
          <w:color w:val="000000"/>
        </w:rPr>
        <w:t xml:space="preserve"> </w:t>
      </w:r>
      <w:r w:rsidRPr="00F23FD2">
        <w:rPr>
          <w:color w:val="000000"/>
        </w:rPr>
        <w:t>Неверующих родителей во всех возрастных группах от 1 до 3%, верующих, но не принадлежащих к определенной религии – столько же.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4.3.</w:t>
      </w:r>
      <w:r w:rsidRPr="00F23FD2">
        <w:rPr>
          <w:color w:val="000000"/>
        </w:rPr>
        <w:t xml:space="preserve"> К какой религии относят себя сами дети. 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  <w:rPr>
          <w:color w:val="000000"/>
        </w:rPr>
      </w:pPr>
      <w:r w:rsidRPr="00F23FD2">
        <w:rPr>
          <w:color w:val="000000"/>
        </w:rPr>
        <w:t xml:space="preserve">Более половины опрошенных считают себя православными: среди коренного населения – это 65,76% детей, среди мигрантов второго поколения – 60,2%, среди мигрантов первого поколения – 53,8%. 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  <w:rPr>
          <w:color w:val="000000"/>
        </w:rPr>
      </w:pPr>
      <w:r w:rsidRPr="00F23FD2">
        <w:rPr>
          <w:color w:val="000000"/>
        </w:rPr>
        <w:t>Второй по популярности религией стало мусульманство(ислам).</w:t>
      </w:r>
      <w:r>
        <w:rPr>
          <w:color w:val="000000"/>
        </w:rPr>
        <w:t xml:space="preserve"> </w:t>
      </w:r>
      <w:r w:rsidRPr="00F23FD2">
        <w:rPr>
          <w:color w:val="000000"/>
        </w:rPr>
        <w:t>Мусульманами себя считают 6,98% мигрантов первого поколения, 5,65%мигрантов второго поколения и 1,61% коренного населения.</w:t>
      </w:r>
    </w:p>
    <w:p w:rsidR="0019110E" w:rsidRDefault="0019110E" w:rsidP="00957E1F">
      <w:pPr>
        <w:spacing w:before="120" w:after="0" w:line="360" w:lineRule="auto"/>
        <w:ind w:firstLine="709"/>
        <w:jc w:val="both"/>
        <w:rPr>
          <w:b/>
          <w:color w:val="000000"/>
        </w:rPr>
      </w:pPr>
      <w:r w:rsidRPr="00F23FD2">
        <w:rPr>
          <w:color w:val="000000"/>
        </w:rPr>
        <w:t>Около 13% детей во всех группах определяют себя как неверующих: среди коренного населения таких детей 13,42%, среди мигрантов второго поколения 13,51% и среди мигрантов первого поколения 12,54%. Считают себя верующими, но определенной религии назвать не могут: 10,79% коренного населения, 13,27%мигрантов второго поколения и 14,70% мигрантов первого поколения</w:t>
      </w:r>
      <w:r w:rsidRPr="00957E1F">
        <w:rPr>
          <w:b/>
          <w:color w:val="000000"/>
        </w:rPr>
        <w:t xml:space="preserve">. </w:t>
      </w:r>
    </w:p>
    <w:p w:rsidR="0019110E" w:rsidRPr="00957E1F" w:rsidRDefault="0019110E" w:rsidP="00957E1F">
      <w:pPr>
        <w:spacing w:before="120" w:after="0" w:line="360" w:lineRule="auto"/>
        <w:ind w:firstLine="709"/>
        <w:jc w:val="right"/>
        <w:rPr>
          <w:b/>
          <w:color w:val="000000"/>
        </w:rPr>
      </w:pPr>
      <w:r w:rsidRPr="00957E1F">
        <w:rPr>
          <w:b/>
        </w:rPr>
        <w:t>Рис.8</w:t>
      </w:r>
    </w:p>
    <w:p w:rsidR="0019110E" w:rsidRPr="00F23FD2" w:rsidRDefault="0019110E" w:rsidP="00957E1F">
      <w:pPr>
        <w:spacing w:before="120" w:after="0" w:line="360" w:lineRule="auto"/>
        <w:jc w:val="both"/>
        <w:rPr>
          <w:color w:val="000000"/>
        </w:rPr>
      </w:pPr>
      <w:r w:rsidRPr="00993B8C">
        <w:rPr>
          <w:noProof/>
          <w:color w:val="000000"/>
        </w:rPr>
        <w:object w:dxaOrig="9795" w:dyaOrig="5500">
          <v:shape id="_x0000_i1032" type="#_x0000_t75" style="width:489.6pt;height:275.4pt" o:ole="">
            <v:imagedata r:id="rId24" o:title="" cropbottom="-36f"/>
            <o:lock v:ext="edit" aspectratio="f"/>
          </v:shape>
          <o:OLEObject Type="Embed" ProgID="Excel.Sheet.8" ShapeID="_x0000_i1032" DrawAspect="Content" ObjectID="_1508914063" r:id="rId25">
            <o:FieldCodes>\s</o:FieldCodes>
          </o:OLEObject>
        </w:objec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  <w:rPr>
          <w:color w:val="000000"/>
        </w:rPr>
      </w:pPr>
      <w:r w:rsidRPr="00F23FD2">
        <w:rPr>
          <w:color w:val="000000"/>
        </w:rPr>
        <w:t xml:space="preserve">Таким образом, в двух третях семей не соблюдают религиозные обычаи систематически, </w:t>
      </w:r>
      <w:r>
        <w:rPr>
          <w:color w:val="000000"/>
        </w:rPr>
        <w:t xml:space="preserve">обращаются </w:t>
      </w:r>
      <w:r w:rsidRPr="00F23FD2">
        <w:rPr>
          <w:color w:val="000000"/>
        </w:rPr>
        <w:t>к религиозной традиции только в случаях больших религиозных праздников и жизненных событий (</w:t>
      </w:r>
      <w:r>
        <w:rPr>
          <w:color w:val="000000"/>
        </w:rPr>
        <w:t>65%)</w:t>
      </w:r>
      <w:r w:rsidRPr="00F23FD2">
        <w:rPr>
          <w:color w:val="000000"/>
        </w:rPr>
        <w:t>. С одной стороны</w:t>
      </w:r>
      <w:r>
        <w:rPr>
          <w:color w:val="000000"/>
        </w:rPr>
        <w:t>,</w:t>
      </w:r>
      <w:r w:rsidRPr="00F23FD2">
        <w:rPr>
          <w:color w:val="000000"/>
        </w:rPr>
        <w:t xml:space="preserve"> это</w:t>
      </w:r>
      <w:r>
        <w:rPr>
          <w:color w:val="000000"/>
        </w:rPr>
        <w:t xml:space="preserve">т факт </w:t>
      </w:r>
      <w:r w:rsidRPr="00F23FD2">
        <w:t xml:space="preserve">создает вокруг детей </w:t>
      </w:r>
      <w:r w:rsidRPr="00F23FD2">
        <w:lastRenderedPageBreak/>
        <w:t>определенную религиозную среду, с другой – такая религиозная среда  не  регламентирует повседневное поведение детей  и не  явля</w:t>
      </w:r>
      <w:r>
        <w:t>е</w:t>
      </w:r>
      <w:r w:rsidRPr="00F23FD2">
        <w:t>тся фактором</w:t>
      </w:r>
      <w:r>
        <w:t>,</w:t>
      </w:r>
      <w:r w:rsidRPr="00F23FD2">
        <w:t xml:space="preserve"> существенно осложняющим </w:t>
      </w:r>
      <w:r>
        <w:t xml:space="preserve">социо-культурную </w:t>
      </w:r>
      <w:r w:rsidRPr="00F23FD2">
        <w:t>адаптацию.</w:t>
      </w:r>
      <w:r>
        <w:t xml:space="preserve"> </w:t>
      </w:r>
      <w:r w:rsidRPr="00F23FD2">
        <w:rPr>
          <w:color w:val="000000"/>
        </w:rPr>
        <w:t>Почти каждая десятая семья</w:t>
      </w:r>
      <w:r>
        <w:rPr>
          <w:color w:val="000000"/>
        </w:rPr>
        <w:t xml:space="preserve"> </w:t>
      </w:r>
      <w:r w:rsidRPr="00F23FD2">
        <w:rPr>
          <w:color w:val="000000"/>
        </w:rPr>
        <w:t>во всех группах населения строго придержива</w:t>
      </w:r>
      <w:r>
        <w:rPr>
          <w:color w:val="000000"/>
        </w:rPr>
        <w:t>е</w:t>
      </w:r>
      <w:r w:rsidRPr="00F23FD2">
        <w:rPr>
          <w:color w:val="000000"/>
        </w:rPr>
        <w:t xml:space="preserve">тся религиозных обрядов – т.е. в этих семьях религиозная среда является довольно закрытой, строгой и </w:t>
      </w:r>
      <w:r>
        <w:rPr>
          <w:color w:val="000000"/>
        </w:rPr>
        <w:t xml:space="preserve">может </w:t>
      </w:r>
      <w:r w:rsidRPr="00F23FD2">
        <w:rPr>
          <w:color w:val="000000"/>
        </w:rPr>
        <w:t>являт</w:t>
      </w:r>
      <w:r>
        <w:rPr>
          <w:color w:val="000000"/>
        </w:rPr>
        <w:t>ь</w:t>
      </w:r>
      <w:r w:rsidRPr="00F23FD2">
        <w:rPr>
          <w:color w:val="000000"/>
        </w:rPr>
        <w:t>ся фактором</w:t>
      </w:r>
      <w:r>
        <w:rPr>
          <w:color w:val="000000"/>
        </w:rPr>
        <w:t>,</w:t>
      </w:r>
      <w:r w:rsidRPr="00F23FD2">
        <w:rPr>
          <w:color w:val="000000"/>
        </w:rPr>
        <w:t xml:space="preserve"> осложняющим адаптацию детей во всех группах населения независимо от миграционного статуса. Более половины опрошенных и их семей являются православными (среди коренного населения таких семей наибольшее количество, среди мигрантов первого </w:t>
      </w:r>
      <w:r>
        <w:rPr>
          <w:color w:val="000000"/>
        </w:rPr>
        <w:t xml:space="preserve">поколения </w:t>
      </w:r>
      <w:r w:rsidRPr="00F23FD2">
        <w:rPr>
          <w:color w:val="000000"/>
        </w:rPr>
        <w:t xml:space="preserve">количество наименьшее).  Второй по распространенности религией среди опрошенного населения является мусульманство (ислам), причем чаще он встречается </w:t>
      </w:r>
      <w:r>
        <w:rPr>
          <w:color w:val="000000"/>
        </w:rPr>
        <w:t>в</w:t>
      </w:r>
      <w:r w:rsidRPr="00F23FD2">
        <w:rPr>
          <w:color w:val="000000"/>
        </w:rPr>
        <w:t xml:space="preserve"> сем</w:t>
      </w:r>
      <w:r>
        <w:rPr>
          <w:color w:val="000000"/>
        </w:rPr>
        <w:t>ьях</w:t>
      </w:r>
      <w:r w:rsidRPr="00F23FD2">
        <w:rPr>
          <w:color w:val="000000"/>
        </w:rPr>
        <w:t xml:space="preserve"> детей мигрантов</w:t>
      </w:r>
      <w:r>
        <w:rPr>
          <w:color w:val="000000"/>
        </w:rPr>
        <w:t>,</w:t>
      </w:r>
      <w:r w:rsidRPr="00F23FD2">
        <w:rPr>
          <w:color w:val="000000"/>
        </w:rPr>
        <w:t xml:space="preserve"> нежели среди коренного населения.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  <w:rPr>
          <w:b/>
          <w:color w:val="000000"/>
        </w:rPr>
      </w:pPr>
      <w:r w:rsidRPr="00F23FD2">
        <w:rPr>
          <w:b/>
          <w:color w:val="000000"/>
        </w:rPr>
        <w:t>Выводы:</w:t>
      </w:r>
    </w:p>
    <w:p w:rsidR="0019110E" w:rsidRPr="00F23FD2" w:rsidRDefault="0019110E" w:rsidP="00957E1F">
      <w:pPr>
        <w:pStyle w:val="ad"/>
        <w:numPr>
          <w:ilvl w:val="0"/>
          <w:numId w:val="18"/>
        </w:numPr>
        <w:spacing w:before="120" w:after="0" w:line="360" w:lineRule="auto"/>
        <w:ind w:left="0" w:firstLine="709"/>
        <w:jc w:val="both"/>
      </w:pPr>
      <w:r w:rsidRPr="00F23FD2">
        <w:t xml:space="preserve">Подавляющее большинство детей (около 85% мигрантов и около 88% коренного населения) имеют средний </w:t>
      </w:r>
      <w:r>
        <w:t xml:space="preserve">уровень средовой закрытости. Это означает, что  </w:t>
      </w:r>
      <w:r w:rsidRPr="00F23FD2">
        <w:t>при наличии определенной этнической, языковой и религиозной среды, создаваемой их родителями и другими родственниками</w:t>
      </w:r>
      <w:r>
        <w:t>,</w:t>
      </w:r>
      <w:r w:rsidRPr="00F23FD2">
        <w:t xml:space="preserve"> влияние этой среды не является всеобъемлющим и жестко регламентирующим жизнь ребенка</w:t>
      </w:r>
      <w:r>
        <w:t>. Это</w:t>
      </w:r>
      <w:r w:rsidRPr="00F23FD2">
        <w:t xml:space="preserve"> </w:t>
      </w:r>
      <w:r>
        <w:t>соз</w:t>
      </w:r>
      <w:r w:rsidRPr="00F23FD2">
        <w:t>дает возможност</w:t>
      </w:r>
      <w:r>
        <w:t>и</w:t>
      </w:r>
      <w:r w:rsidRPr="00F23FD2">
        <w:t xml:space="preserve"> для эффективной адаптации этой группы детей-мигрантов к принимающему сообществу. Своего рода группу риска составляют около 11% детей мигрантов (как первого</w:t>
      </w:r>
      <w:r>
        <w:t>,</w:t>
      </w:r>
      <w:r w:rsidRPr="00F23FD2">
        <w:t xml:space="preserve"> так и второго поколений), чей индекс средовой закрытости высокий или выше среднего. Этническая, языковая и религиозная среда</w:t>
      </w:r>
      <w:r>
        <w:t>,</w:t>
      </w:r>
      <w:r w:rsidRPr="00F23FD2">
        <w:t xml:space="preserve"> в которой они находятся</w:t>
      </w:r>
      <w:r>
        <w:t>,</w:t>
      </w:r>
      <w:r w:rsidRPr="00F23FD2">
        <w:t xml:space="preserve"> является довольно жесткой</w:t>
      </w:r>
      <w:r>
        <w:t xml:space="preserve">, что может </w:t>
      </w:r>
      <w:r w:rsidRPr="00F23FD2">
        <w:t>препятств</w:t>
      </w:r>
      <w:r>
        <w:t>овать</w:t>
      </w:r>
      <w:r w:rsidRPr="00F23FD2">
        <w:t xml:space="preserve"> адаптации </w:t>
      </w:r>
      <w:r>
        <w:t xml:space="preserve"> </w:t>
      </w:r>
      <w:r w:rsidRPr="00F23FD2">
        <w:t xml:space="preserve">детей  в принимающем обществе. </w:t>
      </w:r>
    </w:p>
    <w:p w:rsidR="0019110E" w:rsidRPr="00F23FD2" w:rsidRDefault="0019110E" w:rsidP="00957E1F">
      <w:pPr>
        <w:pStyle w:val="ad"/>
        <w:numPr>
          <w:ilvl w:val="0"/>
          <w:numId w:val="18"/>
        </w:numPr>
        <w:spacing w:before="120" w:after="0" w:line="360" w:lineRule="auto"/>
        <w:ind w:left="0" w:firstLine="709"/>
        <w:jc w:val="both"/>
      </w:pPr>
      <w:r w:rsidRPr="00F23FD2">
        <w:t>Большинство детей</w:t>
      </w:r>
      <w:r>
        <w:t>-</w:t>
      </w:r>
      <w:r w:rsidRPr="00F23FD2">
        <w:t>мигрантов  не отвечают на вопрос о языке, на котором говорят дома (64,48%)</w:t>
      </w:r>
      <w:r>
        <w:t xml:space="preserve">.  Возможно, </w:t>
      </w:r>
      <w:r w:rsidRPr="00F23FD2">
        <w:t xml:space="preserve"> что</w:t>
      </w:r>
      <w:r>
        <w:t xml:space="preserve"> это </w:t>
      </w:r>
      <w:r w:rsidRPr="00F23FD2">
        <w:t xml:space="preserve"> может указывать </w:t>
      </w:r>
      <w:r>
        <w:t xml:space="preserve">и </w:t>
      </w:r>
      <w:r w:rsidRPr="00F23FD2">
        <w:t xml:space="preserve">на то, что дома разговаривают не на русском </w:t>
      </w:r>
      <w:r>
        <w:t>языке.  Д</w:t>
      </w:r>
      <w:r w:rsidRPr="00F23FD2">
        <w:t xml:space="preserve">ети  </w:t>
      </w:r>
      <w:r>
        <w:t>не хотят обозначать это, м.б.</w:t>
      </w:r>
      <w:r w:rsidRPr="00F23FD2">
        <w:t>стесняются</w:t>
      </w:r>
      <w:r>
        <w:t xml:space="preserve">  </w:t>
      </w:r>
      <w:r w:rsidRPr="00F23FD2">
        <w:t>этого</w:t>
      </w:r>
      <w:r>
        <w:t xml:space="preserve"> и\или</w:t>
      </w:r>
      <w:r w:rsidRPr="00F23FD2">
        <w:t xml:space="preserve"> боятся притеснений.</w:t>
      </w:r>
      <w:r>
        <w:t xml:space="preserve"> Этот факт нуждается в дополнительном исследовании, но уже сейчас можно отметить, какую значимую часть адаптации составляет   использование русского  языка.</w:t>
      </w:r>
    </w:p>
    <w:p w:rsidR="0019110E" w:rsidRPr="00F23FD2" w:rsidRDefault="0019110E" w:rsidP="00957E1F">
      <w:pPr>
        <w:pStyle w:val="ad"/>
        <w:numPr>
          <w:ilvl w:val="0"/>
          <w:numId w:val="18"/>
        </w:numPr>
        <w:spacing w:before="120" w:after="0" w:line="360" w:lineRule="auto"/>
        <w:ind w:left="0" w:firstLine="709"/>
        <w:jc w:val="both"/>
      </w:pPr>
      <w:r w:rsidRPr="00F23FD2">
        <w:rPr>
          <w:color w:val="000000"/>
        </w:rPr>
        <w:t xml:space="preserve">Более 60% обследованных детей-мигрантов являются внутренними мигрантами и имеют туже этническую принадлежность, что и принимающее общество - русские. </w:t>
      </w:r>
      <w:r>
        <w:rPr>
          <w:color w:val="000000"/>
        </w:rPr>
        <w:t xml:space="preserve">В выборке представлены и другие </w:t>
      </w:r>
      <w:r w:rsidRPr="00F23FD2">
        <w:t xml:space="preserve"> национальные группы: украинцы</w:t>
      </w:r>
      <w:r>
        <w:t>,</w:t>
      </w:r>
      <w:r w:rsidRPr="00F23FD2">
        <w:t xml:space="preserve"> азербайджанцы</w:t>
      </w:r>
      <w:r>
        <w:t>,</w:t>
      </w:r>
      <w:r w:rsidRPr="00F23FD2">
        <w:t xml:space="preserve"> армяне.</w:t>
      </w:r>
    </w:p>
    <w:p w:rsidR="0019110E" w:rsidRPr="00F23FD2" w:rsidRDefault="0019110E" w:rsidP="00957E1F">
      <w:pPr>
        <w:pStyle w:val="ad"/>
        <w:numPr>
          <w:ilvl w:val="0"/>
          <w:numId w:val="18"/>
        </w:numPr>
        <w:spacing w:before="120" w:after="0" w:line="360" w:lineRule="auto"/>
        <w:ind w:left="0" w:firstLine="709"/>
        <w:jc w:val="both"/>
      </w:pPr>
      <w:r w:rsidRPr="00F23FD2">
        <w:t xml:space="preserve">Подавляющее большинство детей коренного населения и мигрантов второго поколения в семье общается на русском языке, среди детей-мигрантов первого поколения </w:t>
      </w:r>
      <w:r>
        <w:t xml:space="preserve">таких менее 20%. Однако, </w:t>
      </w:r>
      <w:r w:rsidRPr="00F23FD2">
        <w:t xml:space="preserve">можно предположить, что знание русского языка большинством родителей и общение на нем в среде сверстников провоцирует ребенка к изучению русского языка и способствует адаптации к языковой среде. </w:t>
      </w:r>
    </w:p>
    <w:p w:rsidR="0019110E" w:rsidRPr="00F23FD2" w:rsidRDefault="0019110E" w:rsidP="00957E1F">
      <w:pPr>
        <w:pStyle w:val="ad"/>
        <w:numPr>
          <w:ilvl w:val="0"/>
          <w:numId w:val="18"/>
        </w:numPr>
        <w:spacing w:before="120" w:after="0" w:line="360" w:lineRule="auto"/>
        <w:ind w:left="0" w:firstLine="709"/>
        <w:jc w:val="both"/>
      </w:pPr>
      <w:r w:rsidRPr="00F23FD2">
        <w:t xml:space="preserve">Около трети респондентов состоят в различных молодежных группах, и каждый десятый опрошенный подросток ранее принадлежал к таким группам. </w:t>
      </w:r>
      <w:r>
        <w:t>В</w:t>
      </w:r>
      <w:r w:rsidRPr="00F23FD2">
        <w:t xml:space="preserve"> зависимости от направленности неформального объединения, </w:t>
      </w:r>
      <w:r>
        <w:t xml:space="preserve">этот факт </w:t>
      </w:r>
      <w:r w:rsidRPr="00F23FD2">
        <w:t xml:space="preserve">может как способствовать адаптации </w:t>
      </w:r>
      <w:r w:rsidRPr="00F23FD2">
        <w:lastRenderedPageBreak/>
        <w:t>в среде сверстников</w:t>
      </w:r>
      <w:r w:rsidRPr="00F23FD2">
        <w:rPr>
          <w:color w:val="31849B"/>
        </w:rPr>
        <w:t>,</w:t>
      </w:r>
      <w:r w:rsidRPr="00F23FD2">
        <w:t xml:space="preserve"> так и отражать дезадаптацию в молодежной среде и в принимающем обществе в целом</w:t>
      </w:r>
      <w:r w:rsidRPr="00F23FD2">
        <w:rPr>
          <w:color w:val="31849B"/>
        </w:rPr>
        <w:t>.</w:t>
      </w:r>
      <w:r w:rsidRPr="00F23FD2">
        <w:t xml:space="preserve"> Способствовать адаптации будут увлечения различными направления музыки и киноискусства («анимешники», «реперы» «рокеры, металлисты»), т.к. в данных группах члены активно общаются, посещают тематические вечеринки, концерты, фестивали и т.д. Увлечение компьютерными играми («геймеры,гамеры») , которое называют наиболее часто, может как способствовать адаптации в случае обсуждения детьми компьютерных игр, так и являться препятствием для адаптации в случае, когда игра используется как способ бегства от реальности. Настораживает тот факт, что 16,3% опрошенных причисляют себя к агрессивно настроенным неформальным объединениям с криминальными чертами. Причем в ряда</w:t>
      </w:r>
      <w:r>
        <w:t>х агрессивной националистически-</w:t>
      </w:r>
      <w:r w:rsidRPr="00F23FD2">
        <w:t>настроенной группы «скинхедов» состоит один из десяти мигрантов первого поколения</w:t>
      </w:r>
      <w:r>
        <w:t>.</w:t>
      </w:r>
    </w:p>
    <w:p w:rsidR="0019110E" w:rsidRPr="00F23FD2" w:rsidRDefault="0019110E" w:rsidP="00957E1F">
      <w:pPr>
        <w:pStyle w:val="ad"/>
        <w:numPr>
          <w:ilvl w:val="0"/>
          <w:numId w:val="18"/>
        </w:numPr>
        <w:spacing w:before="120" w:after="0" w:line="360" w:lineRule="auto"/>
        <w:ind w:left="0" w:firstLine="709"/>
        <w:jc w:val="both"/>
      </w:pPr>
      <w:r w:rsidRPr="00F23FD2">
        <w:t xml:space="preserve">Религиозная среда в большинстве(65,69%) семей осознается ребенком как принадлежность к вере, однако не накладывает обязанностей систематического и строгого соблюдения обычаев, что не </w:t>
      </w:r>
      <w:r>
        <w:t>является</w:t>
      </w:r>
      <w:r w:rsidRPr="00F23FD2">
        <w:t xml:space="preserve"> серьезным препятствие</w:t>
      </w:r>
      <w:r>
        <w:t>м</w:t>
      </w:r>
      <w:r w:rsidRPr="00F23FD2">
        <w:t xml:space="preserve"> для адаптации в принимающем сообществе. При этом более половины мигрантов считают себя православными, как и около двух третей коренного населения.  Более десятой части (от 12,54% до 13,42%)детей во всех группах определяют себя как неверующих; почти столько же (от 10,79% до 14,7%) считают себя верующими, но определенной религии назвать не могут. </w:t>
      </w:r>
      <w:r w:rsidRPr="00F23FD2">
        <w:rPr>
          <w:color w:val="000000"/>
        </w:rPr>
        <w:t xml:space="preserve"> Более половины опрошенных и их семей являются православными (среди коренного населения таких семей наибольшее количество, среди мигрантов первого </w:t>
      </w:r>
      <w:r>
        <w:rPr>
          <w:color w:val="000000"/>
        </w:rPr>
        <w:t xml:space="preserve">поколения </w:t>
      </w:r>
      <w:r w:rsidRPr="00F23FD2">
        <w:rPr>
          <w:color w:val="000000"/>
        </w:rPr>
        <w:t xml:space="preserve">- наименьшее).  Второй по распространенности религией среди опрошенного населения является мусульманство (ислам). </w:t>
      </w:r>
      <w:r w:rsidRPr="00F23FD2">
        <w:t>Причем</w:t>
      </w:r>
      <w:r>
        <w:t>,</w:t>
      </w:r>
      <w:r w:rsidRPr="00F23FD2">
        <w:t xml:space="preserve"> осознают себя как мусульмане 5-7% мигрантов и около 1,5% коренного населения.</w:t>
      </w:r>
    </w:p>
    <w:p w:rsidR="0019110E" w:rsidRPr="00F23FD2" w:rsidRDefault="0019110E" w:rsidP="00957E1F">
      <w:pPr>
        <w:pStyle w:val="ad"/>
        <w:spacing w:before="120" w:after="0" w:line="360" w:lineRule="auto"/>
        <w:ind w:left="709"/>
        <w:jc w:val="both"/>
      </w:pPr>
      <w:r>
        <w:br w:type="page"/>
      </w:r>
    </w:p>
    <w:p w:rsidR="0019110E" w:rsidRPr="00F23FD2" w:rsidRDefault="0019110E" w:rsidP="00957E1F">
      <w:pPr>
        <w:pStyle w:val="ad"/>
        <w:numPr>
          <w:ilvl w:val="0"/>
          <w:numId w:val="2"/>
        </w:numPr>
        <w:spacing w:before="120" w:line="360" w:lineRule="auto"/>
        <w:ind w:left="1134" w:hanging="283"/>
        <w:jc w:val="center"/>
        <w:rPr>
          <w:b/>
        </w:rPr>
      </w:pPr>
      <w:r w:rsidRPr="00F23FD2">
        <w:rPr>
          <w:b/>
        </w:rPr>
        <w:t>Стратегия семьи по адаптации детей к школе.</w:t>
      </w:r>
    </w:p>
    <w:p w:rsidR="0019110E" w:rsidRPr="00F23FD2" w:rsidRDefault="0019110E" w:rsidP="00957E1F">
      <w:pPr>
        <w:pStyle w:val="ad"/>
        <w:spacing w:before="120" w:line="360" w:lineRule="auto"/>
        <w:ind w:left="927"/>
        <w:rPr>
          <w:b/>
        </w:rPr>
      </w:pPr>
    </w:p>
    <w:p w:rsidR="0019110E" w:rsidRPr="00F23FD2" w:rsidRDefault="0019110E" w:rsidP="00957E1F">
      <w:pPr>
        <w:pStyle w:val="ad"/>
        <w:spacing w:before="120" w:after="0" w:line="360" w:lineRule="auto"/>
        <w:ind w:left="0" w:firstLine="709"/>
        <w:jc w:val="both"/>
      </w:pPr>
      <w:r w:rsidRPr="00F23FD2">
        <w:t xml:space="preserve">Этот параметр отражает </w:t>
      </w:r>
      <w:r>
        <w:t xml:space="preserve">уровень </w:t>
      </w:r>
      <w:r w:rsidRPr="00F23FD2">
        <w:t>заинтересованност</w:t>
      </w:r>
      <w:r>
        <w:t>и</w:t>
      </w:r>
      <w:r w:rsidRPr="00F23FD2">
        <w:t xml:space="preserve"> родителей </w:t>
      </w:r>
      <w:r>
        <w:t xml:space="preserve">в </w:t>
      </w:r>
      <w:r w:rsidRPr="00F23FD2">
        <w:t>учеб</w:t>
      </w:r>
      <w:r>
        <w:t>е</w:t>
      </w:r>
      <w:r w:rsidRPr="00F23FD2">
        <w:t xml:space="preserve"> и общени</w:t>
      </w:r>
      <w:r>
        <w:t xml:space="preserve">и ребенка </w:t>
      </w:r>
      <w:r w:rsidRPr="00F23FD2">
        <w:t xml:space="preserve"> с одноклассниками, а также активность их уч</w:t>
      </w:r>
      <w:r>
        <w:t xml:space="preserve">астия в адаптации детей к школе: </w:t>
      </w:r>
      <w:r w:rsidRPr="00F23FD2">
        <w:t>как в плане учебной деятельности, так и в отношении социальных контактов.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>Количественно  стратегию семьи по адаптации детей к школе характеризует индекс адаптационной закрытости родителей (</w:t>
      </w:r>
      <w:r w:rsidRPr="00F23FD2">
        <w:rPr>
          <w:lang w:val="en-US"/>
        </w:rPr>
        <w:t>I</w:t>
      </w:r>
      <w:r w:rsidRPr="00F23FD2">
        <w:t xml:space="preserve">р). При подсчете данного индекса учитывается то, кем осуществлялся выбор школы, насколько в семье следят за учебой детей, обращаются </w:t>
      </w:r>
      <w:r>
        <w:t xml:space="preserve">ли </w:t>
      </w:r>
      <w:r w:rsidRPr="00F23FD2">
        <w:t xml:space="preserve">к репетиторам и дополнительным занятиям, а также к школьному психологу, насколько родители знакомы с одноклассниками детей и насколько дети склонны обращаться за помощью к родителям в сложной ситуации. </w:t>
      </w:r>
    </w:p>
    <w:p w:rsidR="0019110E" w:rsidRPr="00F23FD2" w:rsidRDefault="0019110E" w:rsidP="00957E1F">
      <w:pPr>
        <w:spacing w:after="0" w:line="360" w:lineRule="auto"/>
        <w:ind w:firstLine="709"/>
        <w:jc w:val="both"/>
      </w:pPr>
      <w:r w:rsidRPr="00F23FD2">
        <w:t xml:space="preserve">Минимальное значение индекса в данной выборке составило </w:t>
      </w:r>
      <w:r>
        <w:t xml:space="preserve"> </w:t>
      </w:r>
      <w:r w:rsidRPr="00F23FD2">
        <w:t xml:space="preserve">4 балла, максимальное </w:t>
      </w:r>
      <w:r>
        <w:t xml:space="preserve">- </w:t>
      </w:r>
      <w:r w:rsidRPr="00F23FD2">
        <w:t>17, в то время как максимально возможное значение индекса 21. Распределение индекса адаптационной закрытости родителей близко к нормальному распределению и характеризуется следующими параметрами:</w:t>
      </w:r>
    </w:p>
    <w:p w:rsidR="0019110E" w:rsidRPr="00F23FD2" w:rsidRDefault="0019110E" w:rsidP="00957E1F">
      <w:pPr>
        <w:pStyle w:val="ad"/>
        <w:numPr>
          <w:ilvl w:val="0"/>
          <w:numId w:val="5"/>
        </w:numPr>
        <w:spacing w:after="0" w:line="360" w:lineRule="auto"/>
        <w:ind w:firstLine="709"/>
        <w:jc w:val="both"/>
      </w:pPr>
      <w:r w:rsidRPr="00F23FD2">
        <w:t xml:space="preserve">среднее значение </w:t>
      </w:r>
      <w:r w:rsidRPr="00F23FD2">
        <w:rPr>
          <w:lang w:val="en-US"/>
        </w:rPr>
        <w:t>M</w:t>
      </w:r>
      <w:r w:rsidRPr="00F23FD2">
        <w:t>= 6,88;</w:t>
      </w:r>
    </w:p>
    <w:p w:rsidR="0019110E" w:rsidRPr="00F23FD2" w:rsidRDefault="0019110E" w:rsidP="00957E1F">
      <w:pPr>
        <w:pStyle w:val="ad"/>
        <w:numPr>
          <w:ilvl w:val="0"/>
          <w:numId w:val="5"/>
        </w:numPr>
        <w:spacing w:after="0" w:line="360" w:lineRule="auto"/>
        <w:ind w:firstLine="709"/>
        <w:jc w:val="both"/>
      </w:pPr>
      <w:r w:rsidRPr="00F23FD2">
        <w:t>стандартное отклонение δ =3,65.</w:t>
      </w:r>
    </w:p>
    <w:p w:rsidR="0019110E" w:rsidRPr="00F23FD2" w:rsidRDefault="0019110E" w:rsidP="00957E1F">
      <w:pPr>
        <w:spacing w:after="0" w:line="360" w:lineRule="auto"/>
        <w:ind w:firstLine="709"/>
      </w:pPr>
      <w:r w:rsidRPr="00F23FD2">
        <w:t>Это дает возможность выделить пять уровней</w:t>
      </w:r>
      <w:r>
        <w:t xml:space="preserve">  </w:t>
      </w:r>
      <w:r w:rsidRPr="00F23FD2">
        <w:t>адаптационной</w:t>
      </w:r>
      <w:r>
        <w:t xml:space="preserve">  </w:t>
      </w:r>
      <w:r w:rsidRPr="00F23FD2">
        <w:t>активности (см. Приложение 3).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613448">
        <w:t>Наиболее распространенным является</w:t>
      </w:r>
      <w:r>
        <w:rPr>
          <w:b/>
        </w:rPr>
        <w:t xml:space="preserve"> с</w:t>
      </w:r>
      <w:r w:rsidRPr="00F23FD2">
        <w:rPr>
          <w:b/>
        </w:rPr>
        <w:t>редний уровень адаптационной активности родителей</w:t>
      </w:r>
      <w:r w:rsidRPr="00F23FD2">
        <w:t xml:space="preserve"> (4-10 баллов)</w:t>
      </w:r>
      <w:r>
        <w:t xml:space="preserve">, эти значения </w:t>
      </w:r>
      <w:r w:rsidRPr="00F23FD2">
        <w:t xml:space="preserve"> отмечают 66,81% опрошенных: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- 67,21% коренного населения, принявшего участие в опросе;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- 64,61% детей-мигрантов, принявших участие в опросе (в том числе 63,59% детей-мигрантов первого поколения; 68,79% детей-мигрантов второго поколения).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rPr>
          <w:b/>
        </w:rPr>
        <w:t>Уровень адаптационной активности родителей</w:t>
      </w:r>
      <w:r>
        <w:rPr>
          <w:b/>
        </w:rPr>
        <w:t xml:space="preserve"> </w:t>
      </w:r>
      <w:r w:rsidRPr="00F23FD2">
        <w:rPr>
          <w:b/>
        </w:rPr>
        <w:t xml:space="preserve">ниже среднего </w:t>
      </w:r>
      <w:r w:rsidRPr="00F23FD2">
        <w:t>(0-3 балла) имеют 14,25% опрошенных, а именно: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-13,41% коренного населения, принявшего участие в опросе;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- 15,6% мигрантов, принявших участие в опросе (в том числе: 19,16%  детей</w:t>
      </w:r>
      <w:r>
        <w:t>-</w:t>
      </w:r>
      <w:r w:rsidRPr="00F23FD2">
        <w:t>мигрантов п</w:t>
      </w:r>
      <w:r>
        <w:t>ервого поколения; 12,04% детей-</w:t>
      </w:r>
      <w:r w:rsidRPr="00F23FD2">
        <w:t>мигрантов второго поколения).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>
        <w:rPr>
          <w:b/>
        </w:rPr>
        <w:t>Низкий у</w:t>
      </w:r>
      <w:r w:rsidRPr="00F23FD2">
        <w:rPr>
          <w:b/>
        </w:rPr>
        <w:t xml:space="preserve">ровень адаптационной активности родителей </w:t>
      </w:r>
      <w:r w:rsidRPr="00F23FD2">
        <w:t>(-4-(-1) балл) у 1,81% респондентов: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- 1,43% коренного населения, принявшего участие в опросе;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- 2,66% мигрантов, принявших участие в опросе (в том числе: 2,89%  детей-мигрантов первого поколения; 1,73% детей-мигрантов второго поколения).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rPr>
          <w:b/>
        </w:rPr>
        <w:t>Адаптационная</w:t>
      </w:r>
      <w:r>
        <w:rPr>
          <w:b/>
        </w:rPr>
        <w:t xml:space="preserve"> </w:t>
      </w:r>
      <w:r w:rsidRPr="00F23FD2">
        <w:rPr>
          <w:b/>
        </w:rPr>
        <w:t>активност</w:t>
      </w:r>
      <w:r>
        <w:rPr>
          <w:b/>
        </w:rPr>
        <w:t>ь</w:t>
      </w:r>
      <w:r w:rsidRPr="00F23FD2">
        <w:rPr>
          <w:b/>
        </w:rPr>
        <w:t xml:space="preserve"> родителей выше среднего </w:t>
      </w:r>
      <w:r>
        <w:rPr>
          <w:b/>
        </w:rPr>
        <w:t>уровня</w:t>
      </w:r>
      <w:r w:rsidRPr="00F23FD2">
        <w:t>(11-14 баллов)</w:t>
      </w:r>
      <w:r>
        <w:t xml:space="preserve">отмечается </w:t>
      </w:r>
      <w:r w:rsidRPr="00F23FD2">
        <w:t xml:space="preserve"> у 15,23% опрошенных: 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lastRenderedPageBreak/>
        <w:t>- 16,49% коренного населения принявшего участие в опросе;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- 12,96% детей</w:t>
      </w:r>
      <w:r>
        <w:t>-</w:t>
      </w:r>
      <w:r w:rsidRPr="00F23FD2">
        <w:t>мигрантов, принявших участие в опросе (в том числе: 12,7% детей-мигрантов первого поколения, 14,01% - детей-мигрантов второго поколения).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rPr>
          <w:b/>
        </w:rPr>
        <w:t xml:space="preserve">Высокий уровень адаптационной активности родителей </w:t>
      </w:r>
      <w:r w:rsidRPr="00F23FD2">
        <w:t xml:space="preserve">(15-17 баллов) имеют 1,9% опрошенных: 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-1,44% коренного населения принявшего участие в опросе;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-2,03% мигрантов, принявших участие в опросе (в том числе: 1,68% детей-мигрантов первого поколения, 3,44%- детей-мигрантов второго поколения).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right"/>
      </w:pPr>
      <w:r w:rsidRPr="00F23FD2">
        <w:rPr>
          <w:b/>
        </w:rPr>
        <w:t>Рис.9</w:t>
      </w:r>
    </w:p>
    <w:p w:rsidR="0019110E" w:rsidRPr="00F23FD2" w:rsidRDefault="0019110E" w:rsidP="00957E1F">
      <w:pPr>
        <w:spacing w:before="120" w:after="0" w:line="360" w:lineRule="auto"/>
        <w:ind w:hanging="851"/>
      </w:pPr>
      <w:r w:rsidRPr="003E44F5">
        <w:rPr>
          <w:noProof/>
        </w:rPr>
        <w:object w:dxaOrig="10695" w:dyaOrig="4954">
          <v:shape id="Диаграмма 5" o:spid="_x0000_i1033" type="#_x0000_t75" style="width:534.6pt;height:247.2pt;visibility:visible" o:ole="">
            <v:imagedata r:id="rId26" o:title="" cropbottom="-13f"/>
            <o:lock v:ext="edit" aspectratio="f"/>
          </v:shape>
          <o:OLEObject Type="Embed" ProgID="Excel.Sheet.8" ShapeID="Диаграмма 5" DrawAspect="Content" ObjectID="_1508914064" r:id="rId27">
            <o:FieldCodes>\s</o:FieldCodes>
          </o:OLEObject>
        </w:objec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 xml:space="preserve">1. При анализе ответа на вопрос о том, </w:t>
      </w:r>
      <w:r w:rsidRPr="00F23FD2">
        <w:rPr>
          <w:i/>
        </w:rPr>
        <w:t>кто занимался выбором школы для ребенка</w:t>
      </w:r>
      <w:r w:rsidRPr="00F23FD2">
        <w:t xml:space="preserve">,  получены следующие результаты: 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>- 11,06% детей-мигрантов второго поколения  сделали выбор самостоятельно; 81,82% детей отмечают, что этот выбор сделали родители; 4,42%- выбор других родственников; 3,19%  детей  отметили, что этим никто специально не занимался; 5,41% детей уже не помнят о том, как был сделан выбор школы.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>- 16,45% детей-мигрантов первого поколения сделали этот выбор самостоятельно; 72% отмечают, что это выбор родителей; 6,44% - выбор других родственников; 5,7% отметили, что этим никто специально не занимался; 5,36% детей уже не помнят о том, как был сделан выбор школы.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 xml:space="preserve">- 13,08% детей  относящихся к группе «коренное население» сделали этот выбор самостоятельно; 80,03% отмечают, что это выбор родителей; 4,48% – выбор других </w:t>
      </w:r>
      <w:r w:rsidRPr="00F23FD2">
        <w:lastRenderedPageBreak/>
        <w:t>родственников; 5,44% отметили, что этим никто специально не занимался; 5,01% детей уже не помнят о том, как был сделан выбор школы.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>Таким образом, независимо от принадлежности к группам, в большинстве случаев</w:t>
      </w:r>
      <w:r>
        <w:t xml:space="preserve"> решение</w:t>
      </w:r>
      <w:r w:rsidRPr="00F23FD2">
        <w:t xml:space="preserve"> о выборе школы принимают родители. Это общая тенденция. Из рассмотренных групп наиболее часто самостоятельно выбирают школу дети-мигранты первого поколения. Это может свидетельствовать о том, что в таких семьях чаще прислушиваются к мнению ребенка (возможно в связи с тем, что дети-мигранты первого поколения встают перед выбором школы в более старшем возрасте, нежели их одноклассники, которые с рождения живут на одном месте).</w:t>
      </w:r>
    </w:p>
    <w:p w:rsidR="0019110E" w:rsidRPr="00F23FD2" w:rsidRDefault="0019110E" w:rsidP="00957E1F">
      <w:pPr>
        <w:pStyle w:val="ad"/>
        <w:numPr>
          <w:ilvl w:val="0"/>
          <w:numId w:val="16"/>
        </w:numPr>
        <w:spacing w:before="120" w:after="0" w:line="360" w:lineRule="auto"/>
        <w:ind w:left="0" w:firstLine="709"/>
        <w:jc w:val="both"/>
      </w:pPr>
      <w:r w:rsidRPr="00F23FD2">
        <w:t>При анализе ответов на вопрос</w:t>
      </w:r>
      <w:r>
        <w:t xml:space="preserve"> «</w:t>
      </w:r>
      <w:r w:rsidRPr="00F23FD2">
        <w:rPr>
          <w:i/>
        </w:rPr>
        <w:t>насколько строго в семье следят за учебой детей</w:t>
      </w:r>
      <w:r>
        <w:rPr>
          <w:i/>
        </w:rPr>
        <w:t xml:space="preserve">» </w:t>
      </w:r>
      <w:r>
        <w:t>получены следующие результаты</w:t>
      </w:r>
      <w:r w:rsidRPr="00F23FD2">
        <w:t>: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>- около половины детей отмечает, что их родители следят за текущими оценками в дневнике</w:t>
      </w:r>
      <w:r>
        <w:t xml:space="preserve"> (</w:t>
      </w:r>
      <w:r w:rsidRPr="00F23FD2">
        <w:t xml:space="preserve"> 54,04% коренного населения, 49,39% мигрантов второго и 43,84% мигрантов первого поколения</w:t>
      </w:r>
      <w:r>
        <w:t>)</w:t>
      </w:r>
      <w:r w:rsidRPr="00F23FD2">
        <w:t>;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>- советуют в сложных заданиях более трети родителей опрошенных школьников</w:t>
      </w:r>
      <w:r>
        <w:t xml:space="preserve"> </w:t>
      </w:r>
      <w:r w:rsidRPr="00F23FD2">
        <w:t>(39,59% коренного населения, 41,28% детей-мигрантов в</w:t>
      </w:r>
      <w:r>
        <w:t>торого поколения и 33,85% детей-</w:t>
      </w:r>
      <w:r w:rsidRPr="00F23FD2">
        <w:t>мигрантов первого поколения);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>- регулярно посещают родительские собрания 37,55% родителей коренного населен</w:t>
      </w:r>
      <w:r>
        <w:t>ия, 33,17% детей-</w:t>
      </w:r>
      <w:r w:rsidRPr="00F23FD2">
        <w:t>мигрантов в</w:t>
      </w:r>
      <w:r>
        <w:t>торого поколения и 28,93% детей-</w:t>
      </w:r>
      <w:r w:rsidRPr="00F23FD2">
        <w:t xml:space="preserve">мигрантов первого поколения; 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>- незначительная часть  детей отмеча</w:t>
      </w:r>
      <w:r>
        <w:t>е</w:t>
      </w:r>
      <w:r w:rsidRPr="00F23FD2">
        <w:t>т, что родители совсем не вникают в их  учебу (4,42% коренного населения,  5,65%  мигрантов второго и 4,25% мигрантов первого поколения);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>- несколько больше родителей следят только за четвертными и годовыми оценками</w:t>
      </w:r>
      <w:r>
        <w:t>:</w:t>
      </w:r>
      <w:r w:rsidRPr="00F23FD2">
        <w:t>14,19% родителей ко</w:t>
      </w:r>
      <w:r>
        <w:t>ренного населения, 14,25% детей-</w:t>
      </w:r>
      <w:r w:rsidRPr="00F23FD2">
        <w:t>мигрантов в</w:t>
      </w:r>
      <w:r>
        <w:t>торого поколения и 15,65% детей-</w:t>
      </w:r>
      <w:r w:rsidRPr="00F23FD2">
        <w:t>мигрантов первого поколения;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>- советуются с учителями и классным руководителем по поводу школьных проблем  своих детей18,86% родителей коренного населения, 19,41% детей</w:t>
      </w:r>
      <w:r>
        <w:t>-</w:t>
      </w:r>
      <w:r w:rsidRPr="00F23FD2">
        <w:t>мигрантов второго поколения и 16,72% детей</w:t>
      </w:r>
      <w:r>
        <w:t>-</w:t>
      </w:r>
      <w:r w:rsidRPr="00F23FD2">
        <w:t>мигрантов первого поколения;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 xml:space="preserve">- покупают дополнительную учебную литературу: справочники, словари, энциклопедии и т.п. </w:t>
      </w:r>
      <w:r>
        <w:t xml:space="preserve">- </w:t>
      </w:r>
      <w:r w:rsidRPr="00F23FD2">
        <w:t>23,87% родителей коренного населения, 21,62 % детей</w:t>
      </w:r>
      <w:r>
        <w:t>-</w:t>
      </w:r>
      <w:r w:rsidRPr="00F23FD2">
        <w:t>мигрантов в</w:t>
      </w:r>
      <w:r>
        <w:t>торого поколения и 16,73% детей-</w:t>
      </w:r>
      <w:r w:rsidRPr="00F23FD2">
        <w:t xml:space="preserve">мигрантов первого поколения. </w:t>
      </w:r>
      <w:r>
        <w:t>Э</w:t>
      </w:r>
      <w:r w:rsidRPr="00F23FD2">
        <w:t xml:space="preserve">то может быть связано как с меньшей заинтересованностью школьными делами ребенка, так и с денежным аспектом. 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>- проверяют большинство домашних заданий 27,36% родителей коренного населения, 29,98% детей</w:t>
      </w:r>
      <w:r>
        <w:t>-</w:t>
      </w:r>
      <w:r w:rsidRPr="00F23FD2">
        <w:t>мигрантов в</w:t>
      </w:r>
      <w:r>
        <w:t>торого поколения и 27,75% детей-</w:t>
      </w:r>
      <w:r w:rsidRPr="00F23FD2">
        <w:t xml:space="preserve">мигрантов первого поколения. 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lastRenderedPageBreak/>
        <w:t>Таким образом, родители детей-мигрантов первого поколения меньше вникают в школьные дела  детей, что может быть связано с потребностью решать</w:t>
      </w:r>
      <w:r>
        <w:t xml:space="preserve"> </w:t>
      </w:r>
      <w:r w:rsidRPr="00F23FD2">
        <w:t xml:space="preserve">большое количество проблем, связанных с адаптацией на новом месте, зарабатыванием денег, обустройством быта, вследствие чего остается меньше времени для занятий с детьми, чем у других категорий населения. 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>Здесь следует отметить, что среди рассматриваемых категорий населения, семьи мигрантов первого поколения имеют самое худшее материальное положение. Так</w:t>
      </w:r>
      <w:r>
        <w:t>,</w:t>
      </w:r>
      <w:r w:rsidRPr="00F23FD2">
        <w:t xml:space="preserve"> благополучная материальная ситуация </w:t>
      </w:r>
      <w:r>
        <w:t xml:space="preserve">по мнению ребенка </w:t>
      </w:r>
      <w:r w:rsidRPr="00F23FD2">
        <w:t>(ответ «Семье хватает доходов, мне могут купить компьютер, аудио и видеоаппаратуру, заплатят за мое образование»)</w:t>
      </w:r>
      <w:r>
        <w:t xml:space="preserve"> </w:t>
      </w:r>
      <w:r w:rsidRPr="00F23FD2">
        <w:t>у 53,53% коренного населения, 49,63% мигрантов второго поколения  и 44,79% мигрантов первого поколения. Ответ «Семье часто не хватает денег даже на продукты питания» или  «Деньги в семье есть лишь на продукты питания и на самые необходимые вещи» дают 8,97% коренных жителей, 11,3% мигрантов второго поколения и 11,68% мигрантов первого поколения. Примечательно, что не отвечают на данный вопрос или затрудняются  с ним больше мигрантов первого поколения (23,41%), чем коренных жителей и мигрантов второго поколения (19,11% и 19,17% соответственно) – дети могут стесняться указывать реальное положение дел, не мочь определиться с ответом вследствие нестабильного материального положения или тревожиться отвечать на данный вопрос.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>Что касается поощрения и наказания за оценки, то</w:t>
      </w:r>
      <w:r>
        <w:t>,</w:t>
      </w:r>
      <w:r w:rsidRPr="00F23FD2">
        <w:t xml:space="preserve"> независимо от миграционного статуса</w:t>
      </w:r>
      <w:r>
        <w:t>,</w:t>
      </w:r>
      <w:r w:rsidRPr="00F23FD2">
        <w:t xml:space="preserve"> родители более склонны ругать детей за плохие оценки, чем поощрять за хорошие.</w:t>
      </w:r>
      <w:r>
        <w:t xml:space="preserve"> Это точка зрения детей. Возможно, родители имеют другую точку зрения на этот вопрос. </w:t>
      </w:r>
      <w:r w:rsidRPr="00F23FD2">
        <w:t xml:space="preserve">Следует обратить внимание на тот </w:t>
      </w:r>
      <w:r>
        <w:t xml:space="preserve"> </w:t>
      </w:r>
      <w:r w:rsidRPr="00F23FD2">
        <w:t>факт, что за плохие оценки или поведение могут побить учащихся</w:t>
      </w:r>
      <w:r>
        <w:t xml:space="preserve"> </w:t>
      </w:r>
      <w:r w:rsidRPr="00F23FD2">
        <w:t>1-2% родителей (1,53% родителей коренного населения, 2,46% мигрантов второго поколения и 1,76% мигрантов первого поколения). Коренное население ругают за плохие отметки в 26,68% случаев, а поощряют за хорошие – в 10,45%случаев. Детей-мигрантов второго поколения ругают в 28,26% случаев, поощряют в 9,98%. Детей-мигрантов пе</w:t>
      </w:r>
      <w:r>
        <w:t>рвого поколения ругают в 22,43%</w:t>
      </w:r>
      <w:r w:rsidRPr="00F23FD2">
        <w:t xml:space="preserve"> и поощряют в 6,22% случаев. 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 xml:space="preserve">3.  На вопрос </w:t>
      </w:r>
      <w:r>
        <w:t>«</w:t>
      </w:r>
      <w:r w:rsidRPr="00F23FD2">
        <w:rPr>
          <w:i/>
        </w:rPr>
        <w:t>насколько знакомы родители</w:t>
      </w:r>
      <w:r w:rsidRPr="00F23FD2">
        <w:t xml:space="preserve"> с </w:t>
      </w:r>
      <w:r w:rsidRPr="00F23FD2">
        <w:rPr>
          <w:i/>
        </w:rPr>
        <w:t>нынешними одноклассниками учащихся</w:t>
      </w:r>
      <w:r>
        <w:rPr>
          <w:i/>
        </w:rPr>
        <w:t xml:space="preserve">» </w:t>
      </w:r>
      <w:r w:rsidRPr="00F23FD2">
        <w:t>чуть менее половины опрошенных коренных жителей и мигрантов второго поколения (46,56% и 48,16% соответственно) отмечают, что родители знакомы со многими одноклассниками и только около трети мигрантов</w:t>
      </w:r>
      <w:r>
        <w:t xml:space="preserve"> </w:t>
      </w:r>
      <w:r w:rsidRPr="00F23FD2">
        <w:t>первого поколения дают такой ответ</w:t>
      </w:r>
      <w:r>
        <w:t xml:space="preserve"> </w:t>
      </w:r>
      <w:r w:rsidRPr="00F23FD2">
        <w:t>(30,97%). Около трети детей во всех выделенных группах, указывают, что родители знают только некоторых их одноклассников</w:t>
      </w:r>
      <w:r>
        <w:t xml:space="preserve"> </w:t>
      </w:r>
      <w:r w:rsidRPr="00F23FD2">
        <w:t>(34,41% коренного населения, 33,91%  мигрантов второго поколения и 34,2% мигрантов первого поколения).</w:t>
      </w:r>
      <w:r>
        <w:t xml:space="preserve"> </w:t>
      </w:r>
      <w:r w:rsidRPr="00F23FD2">
        <w:t>Ответ «они мало с кем знакомы из моего класса, знают буквально одного-двух человек» дают</w:t>
      </w:r>
      <w:r>
        <w:t xml:space="preserve"> </w:t>
      </w:r>
      <w:r w:rsidRPr="00F23FD2">
        <w:t>немного больше десятой части детей-мигрантов второго поколения (12,53%) и коренного населения(12,32%) и почти каждый пятый из</w:t>
      </w:r>
      <w:r>
        <w:t xml:space="preserve"> </w:t>
      </w:r>
      <w:r w:rsidRPr="00F23FD2">
        <w:t xml:space="preserve">детей-мигрантов </w:t>
      </w:r>
      <w:r w:rsidRPr="00F23FD2">
        <w:lastRenderedPageBreak/>
        <w:t>первого поколения(19,9%). Совершенно не знакомы с одноклассниками своих детей 4,18% родителей детей</w:t>
      </w:r>
      <w:r>
        <w:t>-</w:t>
      </w:r>
      <w:r w:rsidRPr="00F23FD2">
        <w:t>мигрантов второго поколения</w:t>
      </w:r>
      <w:r>
        <w:t>,</w:t>
      </w:r>
      <w:r w:rsidRPr="00F23FD2">
        <w:t xml:space="preserve"> 5,61% коренного населения и 13,81% родителей мигрантов первого поколения. То есть</w:t>
      </w:r>
      <w:r>
        <w:t xml:space="preserve">, </w:t>
      </w:r>
      <w:r w:rsidRPr="00F23FD2">
        <w:t>родители детей мигрантов второго поколения и коренного населения похожи по данному критерию и в большей степени</w:t>
      </w:r>
      <w:r>
        <w:t xml:space="preserve"> </w:t>
      </w:r>
      <w:r w:rsidRPr="00F23FD2">
        <w:t>заинтересованы в знании школьного круга общения ребенка, в то время как родители детей мигрантов первого поколения проявляют меньший интерес к одноклассникам своих детей.</w:t>
      </w:r>
      <w:r>
        <w:t xml:space="preserve"> Э</w:t>
      </w:r>
      <w:r w:rsidRPr="00F23FD2">
        <w:t>то так же может быть связано с занятостью родителей, потребностью решать более актуальные на данный момент проблемы.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 xml:space="preserve">4. В </w:t>
      </w:r>
      <w:r w:rsidRPr="00F23FD2">
        <w:rPr>
          <w:i/>
        </w:rPr>
        <w:t>случаях ссор и конфликтов  с одноклассниками</w:t>
      </w:r>
      <w:r w:rsidRPr="00F23FD2">
        <w:t xml:space="preserve"> обращаться за помощью к родителям склонны лишь 2,89% коренных жителей, 4,91% мигрантов второго поколения и 3,74%мигрантов первого поколения</w:t>
      </w:r>
      <w:r>
        <w:t>, ч</w:t>
      </w:r>
      <w:r w:rsidRPr="00F23FD2">
        <w:t>то может объясняться возрастными особенностями опрошенных учащихся.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 xml:space="preserve">5. Что касается </w:t>
      </w:r>
      <w:r w:rsidRPr="00F23FD2">
        <w:rPr>
          <w:i/>
        </w:rPr>
        <w:t>занятий с психологом и социальным педагогом при поступлении в школу,</w:t>
      </w:r>
      <w:r w:rsidRPr="00F23FD2">
        <w:t xml:space="preserve"> 2,46% коренного населения отмечает, что занимались с ними и родителями; в два раза больше</w:t>
      </w:r>
      <w:r>
        <w:t xml:space="preserve"> </w:t>
      </w:r>
      <w:r w:rsidRPr="00F23FD2">
        <w:t>об этом говорят дети-мигранты первого поколения (5,61%), а среди  мигрантов второго поколения – 3,93%.</w:t>
      </w:r>
      <w:r>
        <w:t xml:space="preserve"> </w:t>
      </w:r>
      <w:r w:rsidRPr="00F23FD2">
        <w:t>Кроме того, следует отметить, что больше четверти коренного населения(28,29%) и детей</w:t>
      </w:r>
      <w:r>
        <w:t>-</w:t>
      </w:r>
      <w:r w:rsidRPr="00F23FD2">
        <w:t>мигрантов второго поколения</w:t>
      </w:r>
      <w:r>
        <w:t xml:space="preserve"> (</w:t>
      </w:r>
      <w:r w:rsidRPr="00F23FD2">
        <w:t>27,27%), а также более половины мигрантов первого поколения (60,9%) указывают, что с ними не занимались при поступлении в школу.</w:t>
      </w:r>
      <w:r>
        <w:t xml:space="preserve"> </w:t>
      </w:r>
      <w:r w:rsidRPr="00F23FD2">
        <w:t xml:space="preserve">Можно предположить, что такие низкие процентные значения </w:t>
      </w:r>
      <w:r>
        <w:t xml:space="preserve">обращений </w:t>
      </w:r>
      <w:r w:rsidRPr="00F23FD2">
        <w:t xml:space="preserve"> детей и их родителей </w:t>
      </w:r>
      <w:r>
        <w:t>к</w:t>
      </w:r>
      <w:r w:rsidRPr="00F23FD2">
        <w:t xml:space="preserve"> психолог</w:t>
      </w:r>
      <w:r>
        <w:t>а</w:t>
      </w:r>
      <w:r w:rsidRPr="00F23FD2">
        <w:t>м и социальным педагог</w:t>
      </w:r>
      <w:r>
        <w:t>а</w:t>
      </w:r>
      <w:r w:rsidRPr="00F23FD2">
        <w:t>м  обусловлены не столько низкой адаптационной активностью родителей, сколько общей ситуацией в школах.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  <w:rPr>
          <w:b/>
        </w:rPr>
      </w:pPr>
    </w:p>
    <w:p w:rsidR="0019110E" w:rsidRPr="00F23FD2" w:rsidRDefault="0019110E" w:rsidP="00957E1F">
      <w:pPr>
        <w:spacing w:before="120" w:after="0" w:line="360" w:lineRule="auto"/>
        <w:ind w:firstLine="709"/>
        <w:jc w:val="both"/>
        <w:rPr>
          <w:b/>
        </w:rPr>
      </w:pPr>
      <w:r w:rsidRPr="00F23FD2">
        <w:rPr>
          <w:b/>
        </w:rPr>
        <w:t>Выводы:</w:t>
      </w:r>
    </w:p>
    <w:p w:rsidR="0019110E" w:rsidRPr="00F23FD2" w:rsidRDefault="0019110E" w:rsidP="00957E1F">
      <w:pPr>
        <w:pStyle w:val="ad"/>
        <w:numPr>
          <w:ilvl w:val="0"/>
          <w:numId w:val="19"/>
        </w:numPr>
        <w:spacing w:before="120" w:after="0" w:line="360" w:lineRule="auto"/>
        <w:ind w:left="0" w:firstLine="709"/>
        <w:jc w:val="both"/>
      </w:pPr>
      <w:r w:rsidRPr="00F23FD2">
        <w:t>Более двух третей опрошенных, независимо от миграционного статуса</w:t>
      </w:r>
      <w:r>
        <w:t>,</w:t>
      </w:r>
      <w:r w:rsidRPr="00F23FD2">
        <w:t xml:space="preserve">  имеют средние индексы адаптационной активности родителей, т.е. большая часть родителей интересуются школьными делами детей (как учебными, так и касающимися отношений с одноклассниками). При этом адаптационная активность родителей детей-мигрантов первого поколения несколько ниже</w:t>
      </w:r>
      <w:r>
        <w:t>,</w:t>
      </w:r>
      <w:r w:rsidRPr="00F23FD2">
        <w:t xml:space="preserve"> че</w:t>
      </w:r>
      <w:r>
        <w:t>м</w:t>
      </w:r>
      <w:r w:rsidRPr="00F23FD2">
        <w:t xml:space="preserve"> у родителей мигрантов второго поколения и коренного населения, хотя именно дети-мигранты первого поколения наиболее нуждаются в помощи в адаптации к школе. Это может быть связано с тем, что семьи мигрантов первого поколения сталкиваются с большим количеством проблем, связанных с переездом и потребностью освоиться на новом месте: оформление документов,  обеспечение семьи средствами для существования, обустройство быта и т.д. Вследствие этого остается меньше времени для занятий с детьми. </w:t>
      </w:r>
    </w:p>
    <w:p w:rsidR="0019110E" w:rsidRPr="00F23FD2" w:rsidRDefault="0019110E" w:rsidP="00957E1F">
      <w:pPr>
        <w:pStyle w:val="ad"/>
        <w:numPr>
          <w:ilvl w:val="0"/>
          <w:numId w:val="19"/>
        </w:numPr>
        <w:spacing w:before="120" w:after="0" w:line="360" w:lineRule="auto"/>
        <w:ind w:left="0" w:firstLine="709"/>
        <w:jc w:val="both"/>
      </w:pPr>
      <w:r w:rsidRPr="00F23FD2">
        <w:t xml:space="preserve">В большинстве случаев решение о выборе школы принимают родители. При этом следует отметить, что самостоятельно выбирают школу по большей части дети-мигранты </w:t>
      </w:r>
      <w:r w:rsidRPr="00F23FD2">
        <w:lastRenderedPageBreak/>
        <w:t>первого поколения.</w:t>
      </w:r>
      <w:r>
        <w:t xml:space="preserve"> В</w:t>
      </w:r>
      <w:r w:rsidRPr="00F23FD2">
        <w:t>ероятно</w:t>
      </w:r>
      <w:r>
        <w:t>,</w:t>
      </w:r>
      <w:r w:rsidRPr="00F23FD2">
        <w:t xml:space="preserve"> </w:t>
      </w:r>
      <w:r>
        <w:t xml:space="preserve">это </w:t>
      </w:r>
      <w:r w:rsidRPr="00F23FD2">
        <w:t>связано с тем, что дети при выборе школы находятся в более взрослом возрасте и могут принимать</w:t>
      </w:r>
      <w:r>
        <w:t xml:space="preserve"> решение о выборе школы самостоятельно</w:t>
      </w:r>
      <w:r w:rsidRPr="00F23FD2">
        <w:t xml:space="preserve">. </w:t>
      </w:r>
    </w:p>
    <w:p w:rsidR="0019110E" w:rsidRDefault="0019110E" w:rsidP="00957E1F">
      <w:pPr>
        <w:pStyle w:val="ad"/>
        <w:numPr>
          <w:ilvl w:val="0"/>
          <w:numId w:val="19"/>
        </w:numPr>
        <w:spacing w:before="120" w:after="0" w:line="360" w:lineRule="auto"/>
        <w:ind w:left="0" w:firstLine="709"/>
        <w:jc w:val="both"/>
      </w:pPr>
      <w:r w:rsidRPr="00F23FD2">
        <w:t>Родители детей</w:t>
      </w:r>
      <w:r>
        <w:t>-</w:t>
      </w:r>
      <w:r w:rsidRPr="00F23FD2">
        <w:t>мигрантов первого поколения в целом несколько меньше интересуются  школьной жизнь</w:t>
      </w:r>
      <w:r>
        <w:t>ю</w:t>
      </w:r>
      <w:r w:rsidRPr="00F23FD2">
        <w:t xml:space="preserve"> ребенка, чем коренные жители и родители мигрантов второго поколения, как в  учеб</w:t>
      </w:r>
      <w:r>
        <w:t>е</w:t>
      </w:r>
      <w:r w:rsidRPr="00F23FD2">
        <w:t>, так и в сфере взаимоотношений с одноклассниками. Обращаться за помощью к родителям в случае ссор, конфликтных ситуаций с одноклассниками наиболее склонны дети-мигранты второго поколения.</w:t>
      </w:r>
    </w:p>
    <w:p w:rsidR="0019110E" w:rsidRDefault="0019110E" w:rsidP="00957E1F">
      <w:pPr>
        <w:pStyle w:val="ad"/>
        <w:numPr>
          <w:ilvl w:val="0"/>
          <w:numId w:val="19"/>
        </w:numPr>
        <w:spacing w:before="120" w:after="0" w:line="360" w:lineRule="auto"/>
        <w:ind w:left="0" w:firstLine="709"/>
        <w:jc w:val="both"/>
      </w:pPr>
      <w:r>
        <w:t xml:space="preserve">Обращение за помощью к психологу или социальному педагогу в контексте социо-культурной адаптации мигрантов не представляется возможным обсудить в связи с их незначительным количеством. Очевидно, это связано как с «занятостью»  специалистов этого профиля  другими видами работы, так и с недостаточным количеством   специалистов этого профиля в учреждениях образования. Между тем, именно психологи и социальные педагоги вооружены методами профилактики социальной дезадаптации. </w:t>
      </w:r>
    </w:p>
    <w:p w:rsidR="0019110E" w:rsidRPr="00F23FD2" w:rsidRDefault="0019110E" w:rsidP="00957E1F">
      <w:pPr>
        <w:pStyle w:val="ad"/>
        <w:spacing w:before="120" w:after="0" w:line="360" w:lineRule="auto"/>
        <w:ind w:left="709"/>
        <w:jc w:val="both"/>
      </w:pPr>
      <w:r>
        <w:br w:type="page"/>
      </w:r>
    </w:p>
    <w:p w:rsidR="0019110E" w:rsidRPr="00F23FD2" w:rsidRDefault="0019110E" w:rsidP="00957E1F">
      <w:pPr>
        <w:pStyle w:val="ad"/>
        <w:numPr>
          <w:ilvl w:val="0"/>
          <w:numId w:val="2"/>
        </w:numPr>
        <w:spacing w:before="120" w:line="360" w:lineRule="auto"/>
        <w:ind w:left="567"/>
        <w:jc w:val="center"/>
      </w:pPr>
      <w:r w:rsidRPr="00F23FD2">
        <w:rPr>
          <w:b/>
        </w:rPr>
        <w:t>Культурная адаптация</w:t>
      </w:r>
      <w:r w:rsidRPr="00F23FD2">
        <w:t>.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>Адаптация в культурной среде является одной из составляющих успешного будущего ребенка в социуме. Знание традиций, социальных стереотипов данной местности, умение хорошо ориентироваться в пространстве города, области, представление о возможностях профессионального выбора и т.д. это условия, составляющие фундамент будущей карьеры и залог социальной успешности.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 xml:space="preserve">Количественно данный показатель характеризует индекс культурной адаптации (Ак). </w:t>
      </w:r>
      <w:r>
        <w:t>Он</w:t>
      </w:r>
      <w:r w:rsidRPr="00F23FD2">
        <w:t xml:space="preserve"> учитывает следующие аспекты: насколько детям интересна история, сегодняшняя жизнь и будущее населенного</w:t>
      </w:r>
      <w:r>
        <w:t xml:space="preserve"> </w:t>
      </w:r>
      <w:r w:rsidRPr="00F23FD2">
        <w:t>пункта, в котором проходит опрос</w:t>
      </w:r>
      <w:r>
        <w:t>;</w:t>
      </w:r>
      <w:r w:rsidRPr="00F23FD2">
        <w:t xml:space="preserve"> насколько эту историю знают; насколько знают город и как часто ходят в музеи, театры, концертные залы города; участие </w:t>
      </w:r>
      <w:r>
        <w:t xml:space="preserve">детей </w:t>
      </w:r>
      <w:r w:rsidRPr="00F23FD2">
        <w:t>в школьных общественных организация</w:t>
      </w:r>
      <w:r>
        <w:t>х</w:t>
      </w:r>
      <w:r w:rsidRPr="00F23FD2">
        <w:t>, посещение музыкальной и художественной школ, библиотеки, а также отношение одноклассников к ребятам, состоящим в какой-либо молодежной группе, «тусовке».</w:t>
      </w:r>
    </w:p>
    <w:p w:rsidR="0019110E" w:rsidRPr="00F23FD2" w:rsidRDefault="0019110E" w:rsidP="00957E1F">
      <w:pPr>
        <w:spacing w:after="0" w:line="360" w:lineRule="auto"/>
        <w:ind w:firstLine="709"/>
        <w:jc w:val="both"/>
      </w:pPr>
      <w:r w:rsidRPr="00F23FD2">
        <w:t>Минимальное значение индекса в данной выборке составило -</w:t>
      </w:r>
      <w:r>
        <w:t xml:space="preserve"> </w:t>
      </w:r>
      <w:r w:rsidRPr="00F23FD2">
        <w:t>4 балла, максимальное 18. Распределение индекса культурной адаптации близко к нормальному распределению и характеризуется следующими параметрами:</w:t>
      </w:r>
    </w:p>
    <w:p w:rsidR="0019110E" w:rsidRPr="00F23FD2" w:rsidRDefault="0019110E" w:rsidP="00957E1F">
      <w:pPr>
        <w:pStyle w:val="ad"/>
        <w:numPr>
          <w:ilvl w:val="0"/>
          <w:numId w:val="5"/>
        </w:numPr>
        <w:spacing w:after="0" w:line="360" w:lineRule="auto"/>
        <w:ind w:firstLine="709"/>
        <w:jc w:val="both"/>
      </w:pPr>
      <w:r w:rsidRPr="00F23FD2">
        <w:t xml:space="preserve">среднее значение </w:t>
      </w:r>
      <w:r w:rsidRPr="00F23FD2">
        <w:rPr>
          <w:lang w:val="en-US"/>
        </w:rPr>
        <w:t>M</w:t>
      </w:r>
      <w:r w:rsidRPr="00F23FD2">
        <w:t>= 9,18;</w:t>
      </w:r>
    </w:p>
    <w:p w:rsidR="0019110E" w:rsidRPr="00F23FD2" w:rsidRDefault="0019110E" w:rsidP="00957E1F">
      <w:pPr>
        <w:pStyle w:val="ad"/>
        <w:numPr>
          <w:ilvl w:val="0"/>
          <w:numId w:val="5"/>
        </w:numPr>
        <w:spacing w:after="0" w:line="360" w:lineRule="auto"/>
        <w:ind w:firstLine="709"/>
        <w:jc w:val="both"/>
      </w:pPr>
      <w:r w:rsidRPr="00F23FD2">
        <w:t>стандартное отклонение δ =3,21.</w:t>
      </w:r>
    </w:p>
    <w:p w:rsidR="0019110E" w:rsidRPr="00F23FD2" w:rsidRDefault="0019110E" w:rsidP="00957E1F">
      <w:pPr>
        <w:spacing w:after="0" w:line="360" w:lineRule="auto"/>
        <w:ind w:firstLine="709"/>
        <w:jc w:val="both"/>
      </w:pPr>
      <w:r w:rsidRPr="00F23FD2">
        <w:t>Это дает возможность выделить пять уровней</w:t>
      </w:r>
      <w:r>
        <w:t xml:space="preserve"> </w:t>
      </w:r>
      <w:r w:rsidRPr="00F23FD2">
        <w:t>культурной адаптации(см. Приложение 3).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EC4434">
        <w:t>Наиболее часто встречается</w:t>
      </w:r>
      <w:r>
        <w:rPr>
          <w:b/>
        </w:rPr>
        <w:t xml:space="preserve"> с</w:t>
      </w:r>
      <w:r w:rsidRPr="00F23FD2">
        <w:rPr>
          <w:b/>
        </w:rPr>
        <w:t>редний уровень культурной адаптации</w:t>
      </w:r>
      <w:r w:rsidRPr="00F23FD2">
        <w:t>(6-12 баллов)</w:t>
      </w:r>
      <w:r>
        <w:t>, его</w:t>
      </w:r>
      <w:r w:rsidRPr="00F23FD2">
        <w:t xml:space="preserve"> отмечают 75,09% опрошенных, это: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- 75,86% коренного населения, принявшего участие в опросе;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- 71,45% детей-мигрантов, принявших участие в опросе (в том числе 69,59% детей-мигрантов первого поколения; 78,88% детей-мигрантов второго поколения).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rPr>
          <w:b/>
        </w:rPr>
        <w:t>Уровень культурной адаптации</w:t>
      </w:r>
      <w:r>
        <w:rPr>
          <w:b/>
        </w:rPr>
        <w:t xml:space="preserve"> </w:t>
      </w:r>
      <w:r w:rsidRPr="00F23FD2">
        <w:rPr>
          <w:b/>
        </w:rPr>
        <w:t xml:space="preserve">ниже среднего </w:t>
      </w:r>
      <w:r w:rsidRPr="00F23FD2">
        <w:t>(3-5 баллов) имеют 8,22% опрошенных учащихся: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-7,31% коренного населения, принявшего участие в опросе;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- 10,59% мигрантов, принявших участие в опросе (в том числе: 11,39%  детей</w:t>
      </w:r>
      <w:r>
        <w:t>-</w:t>
      </w:r>
      <w:r w:rsidRPr="00F23FD2">
        <w:t>мигрантов первого поколения; 7,38% детей-мигрантов второго поколения).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>
        <w:rPr>
          <w:b/>
        </w:rPr>
        <w:t>Низкий у</w:t>
      </w:r>
      <w:r w:rsidRPr="00F23FD2">
        <w:rPr>
          <w:b/>
        </w:rPr>
        <w:t>ровень культурной адаптации</w:t>
      </w:r>
      <w:r>
        <w:rPr>
          <w:b/>
        </w:rPr>
        <w:t xml:space="preserve"> </w:t>
      </w:r>
      <w:r w:rsidRPr="00F23FD2">
        <w:rPr>
          <w:b/>
        </w:rPr>
        <w:t xml:space="preserve"> </w:t>
      </w:r>
      <w:r w:rsidRPr="00F23FD2">
        <w:t xml:space="preserve">(-4-(-2) балла) </w:t>
      </w:r>
      <w:r>
        <w:t xml:space="preserve">встречается </w:t>
      </w:r>
      <w:r w:rsidRPr="00F23FD2">
        <w:t>у  3,57% респондентов: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-2,78% коренного населения, принявшего участие в опросе;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- 7,12% мигрантов, принявших участие в опросе (в том числе: 8,24%  де</w:t>
      </w:r>
      <w:r>
        <w:t>тей-</w:t>
      </w:r>
      <w:r w:rsidRPr="00F23FD2">
        <w:t>мигрантов</w:t>
      </w:r>
      <w:r>
        <w:t xml:space="preserve"> первого поколения; 2,71% детей-</w:t>
      </w:r>
      <w:r w:rsidRPr="00F23FD2">
        <w:t>мигрантов второго поколения).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rPr>
          <w:b/>
        </w:rPr>
        <w:lastRenderedPageBreak/>
        <w:t>Культурная адаптация</w:t>
      </w:r>
      <w:r>
        <w:rPr>
          <w:b/>
        </w:rPr>
        <w:t xml:space="preserve"> </w:t>
      </w:r>
      <w:r w:rsidRPr="00F23FD2">
        <w:rPr>
          <w:b/>
        </w:rPr>
        <w:t xml:space="preserve">выше среднего </w:t>
      </w:r>
      <w:r>
        <w:rPr>
          <w:b/>
        </w:rPr>
        <w:t>уровня</w:t>
      </w:r>
      <w:r w:rsidRPr="00F23FD2">
        <w:t>(13-15 баллов) у 12,11% школьников, принявших участие в мониторинге: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- 12,66% коренного населения принявшего участие в опросе,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>
        <w:t>- 10,23% детей-</w:t>
      </w:r>
      <w:r w:rsidRPr="00F23FD2">
        <w:t>мигрантов, принявших участие в опросе (в том числе: 10,15% детей-мигрантов первого поколения, 10,56% детей-мигрантов второго поколения).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rPr>
          <w:b/>
        </w:rPr>
        <w:t>Высокий уровень культурной адаптации</w:t>
      </w:r>
      <w:r w:rsidRPr="00F23FD2">
        <w:t xml:space="preserve"> (15-18 баллов) имеют 1,03% опрошенных- 21 человек, из них: 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-1,35% коренного населения принявшего участие в опросе,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-0,61% мигрантов, принявших участие в опросе (в том числе: 0,64% детей-мигрантов первого поколения, 0,5%- детей-мигрантов второго поколения).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right"/>
      </w:pPr>
      <w:r w:rsidRPr="00F23FD2">
        <w:rPr>
          <w:b/>
        </w:rPr>
        <w:t>Рис.10</w:t>
      </w:r>
    </w:p>
    <w:p w:rsidR="0019110E" w:rsidRPr="00F23FD2" w:rsidRDefault="0019110E" w:rsidP="00957E1F">
      <w:pPr>
        <w:pStyle w:val="ad"/>
        <w:spacing w:after="0" w:line="360" w:lineRule="auto"/>
        <w:ind w:left="-709" w:firstLine="709"/>
        <w:jc w:val="both"/>
      </w:pPr>
      <w:r w:rsidRPr="003E44F5">
        <w:rPr>
          <w:noProof/>
        </w:rPr>
        <w:object w:dxaOrig="9314" w:dyaOrig="6623">
          <v:shape id="_x0000_i1034" type="#_x0000_t75" style="width:465.6pt;height:331.2pt" o:ole="">
            <v:imagedata r:id="rId28" o:title=""/>
            <o:lock v:ext="edit" aspectratio="f"/>
          </v:shape>
          <o:OLEObject Type="Embed" ProgID="Excel.Sheet.8" ShapeID="_x0000_i1034" DrawAspect="Content" ObjectID="_1508914065" r:id="rId29">
            <o:FieldCodes>\s</o:FieldCodes>
          </o:OLEObject>
        </w:objec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  <w:rPr>
          <w:b/>
        </w:rPr>
      </w:pPr>
      <w:r w:rsidRPr="00F23FD2">
        <w:t>П</w:t>
      </w:r>
      <w:r>
        <w:t>е</w:t>
      </w:r>
      <w:r w:rsidRPr="00F23FD2">
        <w:t xml:space="preserve">рейдем к обсуждению </w:t>
      </w:r>
      <w:r w:rsidRPr="00F23FD2">
        <w:rPr>
          <w:b/>
        </w:rPr>
        <w:t>качественных параметров культурной адаптации детей.</w:t>
      </w:r>
    </w:p>
    <w:p w:rsidR="0019110E" w:rsidRPr="00F23FD2" w:rsidRDefault="0019110E" w:rsidP="00957E1F">
      <w:pPr>
        <w:pStyle w:val="ad"/>
        <w:numPr>
          <w:ilvl w:val="0"/>
          <w:numId w:val="20"/>
        </w:numPr>
        <w:spacing w:after="0" w:line="360" w:lineRule="auto"/>
        <w:ind w:left="0" w:firstLine="360"/>
        <w:jc w:val="both"/>
      </w:pPr>
      <w:r w:rsidRPr="00F23FD2">
        <w:t>При ответе на вопрос</w:t>
      </w:r>
      <w:r>
        <w:t xml:space="preserve"> «н</w:t>
      </w:r>
      <w:r w:rsidRPr="00F23FD2">
        <w:rPr>
          <w:i/>
        </w:rPr>
        <w:t>асколько интересна история, настоящее и будущее города</w:t>
      </w:r>
      <w:r>
        <w:rPr>
          <w:i/>
        </w:rPr>
        <w:t>»</w:t>
      </w:r>
      <w:r w:rsidRPr="00F23FD2">
        <w:rPr>
          <w:i/>
        </w:rPr>
        <w:t xml:space="preserve">, </w:t>
      </w:r>
      <w:r w:rsidRPr="00F23FD2">
        <w:t>в котором проходит о</w:t>
      </w:r>
      <w:r>
        <w:t>прос, получены следующие данные:н</w:t>
      </w:r>
      <w:r w:rsidRPr="00F23FD2">
        <w:t>астоящее интересно 85,31% коренных жителей, 82,81% детей-мигрантов второго поколения и 81,01% детей-мигрантов первого поколения. Не интересно настоящее города 13,26% коренных жителей, 15,85% мигрантам второго поколения и 16,2% мигрантам первого поколения.</w:t>
      </w:r>
    </w:p>
    <w:p w:rsidR="0019110E" w:rsidRDefault="0019110E" w:rsidP="00957E1F">
      <w:pPr>
        <w:pStyle w:val="ad"/>
        <w:spacing w:after="0" w:line="360" w:lineRule="auto"/>
        <w:ind w:left="0" w:firstLine="709"/>
        <w:jc w:val="right"/>
        <w:rPr>
          <w:b/>
        </w:rPr>
      </w:pP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right"/>
      </w:pPr>
      <w:r w:rsidRPr="00F23FD2">
        <w:rPr>
          <w:b/>
        </w:rPr>
        <w:lastRenderedPageBreak/>
        <w:t>Рис.11</w:t>
      </w:r>
    </w:p>
    <w:p w:rsidR="0019110E" w:rsidRPr="00F23FD2" w:rsidRDefault="0019110E" w:rsidP="00BC041B">
      <w:pPr>
        <w:pStyle w:val="ad"/>
        <w:spacing w:after="0" w:line="360" w:lineRule="auto"/>
        <w:ind w:left="0"/>
        <w:jc w:val="both"/>
      </w:pPr>
      <w:r w:rsidRPr="003E44F5">
        <w:rPr>
          <w:noProof/>
        </w:rPr>
        <w:object w:dxaOrig="9673" w:dyaOrig="6174">
          <v:shape id="_x0000_i1035" type="#_x0000_t75" style="width:483.6pt;height:309pt" o:ole="">
            <v:imagedata r:id="rId30" o:title=""/>
            <o:lock v:ext="edit" aspectratio="f"/>
          </v:shape>
          <o:OLEObject Type="Embed" ProgID="Excel.Sheet.8" ShapeID="_x0000_i1035" DrawAspect="Content" ObjectID="_1508914066" r:id="rId31">
            <o:FieldCodes>\s</o:FieldCodes>
          </o:OLEObject>
        </w:objec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 xml:space="preserve">Будущее города интересно 87,85% коренного населения, 86,97% мигрантов второго поколения и 83,88% мигрантов первого поколения. Не интересно </w:t>
      </w:r>
      <w:r>
        <w:t>будущее</w:t>
      </w:r>
      <w:r w:rsidRPr="00F23FD2">
        <w:t xml:space="preserve"> города 10,28% коренных жителей, 10,57% мигрантам второго поколения и 12,77% мигрантам первого поколения. 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То есть настоящее и будущее города  интересно значительной части населения, видимо планирующей и дальше проживать в этом городе. При этом настоящее и будущее более интересно кор</w:t>
      </w:r>
      <w:r>
        <w:t>енному населению, чем мигрантам.Э</w:t>
      </w:r>
      <w:r w:rsidRPr="00F23FD2">
        <w:t>то указывает на то, что несколько больше детей-мигрантов, чем коренного населения не связывают свое будущее с этим городом.</w:t>
      </w:r>
    </w:p>
    <w:p w:rsidR="00B9030A" w:rsidRDefault="00B9030A" w:rsidP="00957E1F">
      <w:pPr>
        <w:pStyle w:val="ad"/>
        <w:spacing w:after="0" w:line="360" w:lineRule="auto"/>
        <w:ind w:left="0" w:firstLine="709"/>
        <w:jc w:val="right"/>
        <w:rPr>
          <w:b/>
        </w:rPr>
      </w:pPr>
    </w:p>
    <w:p w:rsidR="00B9030A" w:rsidRDefault="00B9030A" w:rsidP="00957E1F">
      <w:pPr>
        <w:pStyle w:val="ad"/>
        <w:spacing w:after="0" w:line="360" w:lineRule="auto"/>
        <w:ind w:left="0" w:firstLine="709"/>
        <w:jc w:val="right"/>
        <w:rPr>
          <w:b/>
        </w:rPr>
      </w:pPr>
    </w:p>
    <w:p w:rsidR="00B9030A" w:rsidRDefault="00B9030A" w:rsidP="00957E1F">
      <w:pPr>
        <w:pStyle w:val="ad"/>
        <w:spacing w:after="0" w:line="360" w:lineRule="auto"/>
        <w:ind w:left="0" w:firstLine="709"/>
        <w:jc w:val="right"/>
        <w:rPr>
          <w:b/>
        </w:rPr>
      </w:pPr>
    </w:p>
    <w:p w:rsidR="00B9030A" w:rsidRDefault="00B9030A" w:rsidP="00957E1F">
      <w:pPr>
        <w:pStyle w:val="ad"/>
        <w:spacing w:after="0" w:line="360" w:lineRule="auto"/>
        <w:ind w:left="0" w:firstLine="709"/>
        <w:jc w:val="right"/>
        <w:rPr>
          <w:b/>
        </w:rPr>
      </w:pPr>
    </w:p>
    <w:p w:rsidR="00B9030A" w:rsidRDefault="00B9030A" w:rsidP="00957E1F">
      <w:pPr>
        <w:pStyle w:val="ad"/>
        <w:spacing w:after="0" w:line="360" w:lineRule="auto"/>
        <w:ind w:left="0" w:firstLine="709"/>
        <w:jc w:val="right"/>
        <w:rPr>
          <w:b/>
        </w:rPr>
      </w:pPr>
    </w:p>
    <w:p w:rsidR="00B9030A" w:rsidRDefault="00B9030A" w:rsidP="00957E1F">
      <w:pPr>
        <w:pStyle w:val="ad"/>
        <w:spacing w:after="0" w:line="360" w:lineRule="auto"/>
        <w:ind w:left="0" w:firstLine="709"/>
        <w:jc w:val="right"/>
        <w:rPr>
          <w:b/>
        </w:rPr>
      </w:pPr>
    </w:p>
    <w:p w:rsidR="00B9030A" w:rsidRDefault="00B9030A" w:rsidP="00957E1F">
      <w:pPr>
        <w:pStyle w:val="ad"/>
        <w:spacing w:after="0" w:line="360" w:lineRule="auto"/>
        <w:ind w:left="0" w:firstLine="709"/>
        <w:jc w:val="right"/>
        <w:rPr>
          <w:b/>
        </w:rPr>
      </w:pPr>
    </w:p>
    <w:p w:rsidR="00B9030A" w:rsidRDefault="00B9030A" w:rsidP="00957E1F">
      <w:pPr>
        <w:pStyle w:val="ad"/>
        <w:spacing w:after="0" w:line="360" w:lineRule="auto"/>
        <w:ind w:left="0" w:firstLine="709"/>
        <w:jc w:val="right"/>
        <w:rPr>
          <w:b/>
        </w:rPr>
      </w:pPr>
    </w:p>
    <w:p w:rsidR="00B9030A" w:rsidRDefault="00B9030A" w:rsidP="00957E1F">
      <w:pPr>
        <w:pStyle w:val="ad"/>
        <w:spacing w:after="0" w:line="360" w:lineRule="auto"/>
        <w:ind w:left="0" w:firstLine="709"/>
        <w:jc w:val="right"/>
        <w:rPr>
          <w:b/>
        </w:rPr>
      </w:pPr>
    </w:p>
    <w:p w:rsidR="00B9030A" w:rsidRDefault="00B9030A" w:rsidP="00957E1F">
      <w:pPr>
        <w:pStyle w:val="ad"/>
        <w:spacing w:after="0" w:line="360" w:lineRule="auto"/>
        <w:ind w:left="0" w:firstLine="709"/>
        <w:jc w:val="right"/>
        <w:rPr>
          <w:b/>
        </w:rPr>
      </w:pP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right"/>
      </w:pPr>
      <w:r w:rsidRPr="00F23FD2">
        <w:rPr>
          <w:b/>
        </w:rPr>
        <w:t>Рис.12</w:t>
      </w:r>
    </w:p>
    <w:p w:rsidR="0019110E" w:rsidRPr="00F23FD2" w:rsidRDefault="0019110E" w:rsidP="00957E1F">
      <w:pPr>
        <w:pStyle w:val="ad"/>
        <w:spacing w:after="0" w:line="360" w:lineRule="auto"/>
        <w:ind w:left="0"/>
        <w:jc w:val="both"/>
      </w:pPr>
      <w:r w:rsidRPr="003E44F5">
        <w:rPr>
          <w:noProof/>
        </w:rPr>
        <w:object w:dxaOrig="9405" w:dyaOrig="6474">
          <v:shape id="_x0000_i1036" type="#_x0000_t75" style="width:470.4pt;height:324pt" o:ole="">
            <v:imagedata r:id="rId32" o:title=""/>
            <o:lock v:ext="edit" aspectratio="f"/>
          </v:shape>
          <o:OLEObject Type="Embed" ProgID="Excel.Sheet.8" ShapeID="_x0000_i1036" DrawAspect="Content" ObjectID="_1508914067" r:id="rId33">
            <o:FieldCodes>\s</o:FieldCodes>
          </o:OLEObject>
        </w:object>
      </w:r>
    </w:p>
    <w:p w:rsidR="0019110E" w:rsidRPr="00F23FD2" w:rsidRDefault="0019110E" w:rsidP="00957E1F">
      <w:pPr>
        <w:spacing w:after="0" w:line="360" w:lineRule="auto"/>
        <w:ind w:firstLine="709"/>
        <w:jc w:val="both"/>
      </w:pPr>
      <w:r w:rsidRPr="00F23FD2">
        <w:t>История города очень интересна  41,63% детей, независимо от миграционного статуса. Ответ «скорее интересна» дают 46,05% коренного населения, 43,73% мигрантов второго поколения и 34,82% мигрантов первого поколения. Совсем не интересна история города 2,63% коренного населения, 4,91% мигрантам второго поколения и особенно мигрантам первого поколения (7,53%). Ответ «скорее не интересна» дают 8,92% коренных жителей и мигрантов второго поколения и почти в полтора раза больше мигрантов первого поколения (14,25%).</w:t>
      </w:r>
    </w:p>
    <w:p w:rsidR="00B9030A" w:rsidRDefault="00B9030A" w:rsidP="00957E1F">
      <w:pPr>
        <w:pStyle w:val="ad"/>
        <w:spacing w:after="0" w:line="360" w:lineRule="auto"/>
        <w:ind w:left="0" w:firstLine="709"/>
        <w:jc w:val="right"/>
        <w:rPr>
          <w:b/>
        </w:rPr>
      </w:pPr>
    </w:p>
    <w:p w:rsidR="00B9030A" w:rsidRDefault="00B9030A" w:rsidP="00957E1F">
      <w:pPr>
        <w:pStyle w:val="ad"/>
        <w:spacing w:after="0" w:line="360" w:lineRule="auto"/>
        <w:ind w:left="0" w:firstLine="709"/>
        <w:jc w:val="right"/>
        <w:rPr>
          <w:b/>
        </w:rPr>
      </w:pPr>
    </w:p>
    <w:p w:rsidR="00B9030A" w:rsidRDefault="00B9030A" w:rsidP="00957E1F">
      <w:pPr>
        <w:pStyle w:val="ad"/>
        <w:spacing w:after="0" w:line="360" w:lineRule="auto"/>
        <w:ind w:left="0" w:firstLine="709"/>
        <w:jc w:val="right"/>
        <w:rPr>
          <w:b/>
        </w:rPr>
      </w:pPr>
    </w:p>
    <w:p w:rsidR="00B9030A" w:rsidRDefault="00B9030A" w:rsidP="00957E1F">
      <w:pPr>
        <w:pStyle w:val="ad"/>
        <w:spacing w:after="0" w:line="360" w:lineRule="auto"/>
        <w:ind w:left="0" w:firstLine="709"/>
        <w:jc w:val="right"/>
        <w:rPr>
          <w:b/>
        </w:rPr>
      </w:pPr>
    </w:p>
    <w:p w:rsidR="00B9030A" w:rsidRDefault="00B9030A" w:rsidP="00957E1F">
      <w:pPr>
        <w:pStyle w:val="ad"/>
        <w:spacing w:after="0" w:line="360" w:lineRule="auto"/>
        <w:ind w:left="0" w:firstLine="709"/>
        <w:jc w:val="right"/>
        <w:rPr>
          <w:b/>
        </w:rPr>
      </w:pPr>
    </w:p>
    <w:p w:rsidR="00B9030A" w:rsidRDefault="00B9030A" w:rsidP="00957E1F">
      <w:pPr>
        <w:pStyle w:val="ad"/>
        <w:spacing w:after="0" w:line="360" w:lineRule="auto"/>
        <w:ind w:left="0" w:firstLine="709"/>
        <w:jc w:val="right"/>
        <w:rPr>
          <w:b/>
        </w:rPr>
      </w:pPr>
    </w:p>
    <w:p w:rsidR="00B9030A" w:rsidRDefault="00B9030A" w:rsidP="00957E1F">
      <w:pPr>
        <w:pStyle w:val="ad"/>
        <w:spacing w:after="0" w:line="360" w:lineRule="auto"/>
        <w:ind w:left="0" w:firstLine="709"/>
        <w:jc w:val="right"/>
        <w:rPr>
          <w:b/>
        </w:rPr>
      </w:pPr>
    </w:p>
    <w:p w:rsidR="00B9030A" w:rsidRDefault="00B9030A" w:rsidP="00957E1F">
      <w:pPr>
        <w:pStyle w:val="ad"/>
        <w:spacing w:after="0" w:line="360" w:lineRule="auto"/>
        <w:ind w:left="0" w:firstLine="709"/>
        <w:jc w:val="right"/>
        <w:rPr>
          <w:b/>
        </w:rPr>
      </w:pPr>
    </w:p>
    <w:p w:rsidR="00B9030A" w:rsidRDefault="00B9030A" w:rsidP="00957E1F">
      <w:pPr>
        <w:pStyle w:val="ad"/>
        <w:spacing w:after="0" w:line="360" w:lineRule="auto"/>
        <w:ind w:left="0" w:firstLine="709"/>
        <w:jc w:val="right"/>
        <w:rPr>
          <w:b/>
        </w:rPr>
      </w:pPr>
    </w:p>
    <w:p w:rsidR="00B9030A" w:rsidRDefault="00B9030A" w:rsidP="00957E1F">
      <w:pPr>
        <w:pStyle w:val="ad"/>
        <w:spacing w:after="0" w:line="360" w:lineRule="auto"/>
        <w:ind w:left="0" w:firstLine="709"/>
        <w:jc w:val="right"/>
        <w:rPr>
          <w:b/>
        </w:rPr>
      </w:pPr>
    </w:p>
    <w:p w:rsidR="00B9030A" w:rsidRDefault="00B9030A" w:rsidP="00957E1F">
      <w:pPr>
        <w:pStyle w:val="ad"/>
        <w:spacing w:after="0" w:line="360" w:lineRule="auto"/>
        <w:ind w:left="0" w:firstLine="709"/>
        <w:jc w:val="right"/>
        <w:rPr>
          <w:b/>
        </w:rPr>
      </w:pPr>
    </w:p>
    <w:p w:rsidR="00B9030A" w:rsidRDefault="00B9030A" w:rsidP="00957E1F">
      <w:pPr>
        <w:pStyle w:val="ad"/>
        <w:spacing w:after="0" w:line="360" w:lineRule="auto"/>
        <w:ind w:left="0" w:firstLine="709"/>
        <w:jc w:val="right"/>
        <w:rPr>
          <w:b/>
        </w:rPr>
      </w:pP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right"/>
      </w:pPr>
      <w:r w:rsidRPr="00F23FD2">
        <w:rPr>
          <w:b/>
        </w:rPr>
        <w:t>Рис.13</w:t>
      </w:r>
    </w:p>
    <w:p w:rsidR="0019110E" w:rsidRPr="00F23FD2" w:rsidRDefault="0019110E" w:rsidP="00957E1F">
      <w:pPr>
        <w:spacing w:after="0" w:line="360" w:lineRule="auto"/>
        <w:jc w:val="both"/>
      </w:pPr>
      <w:r w:rsidRPr="003E44F5">
        <w:rPr>
          <w:noProof/>
        </w:rPr>
        <w:object w:dxaOrig="9322" w:dyaOrig="6586">
          <v:shape id="Диаграмма 7" o:spid="_x0000_i1037" type="#_x0000_t75" style="width:465.6pt;height:330pt;visibility:visible" o:ole="">
            <v:imagedata r:id="rId34" o:title="" cropbottom="-40f"/>
            <o:lock v:ext="edit" aspectratio="f"/>
          </v:shape>
          <o:OLEObject Type="Embed" ProgID="Excel.Sheet.8" ShapeID="Диаграмма 7" DrawAspect="Content" ObjectID="_1508914068" r:id="rId35">
            <o:FieldCodes>\s</o:FieldCodes>
          </o:OLEObject>
        </w:object>
      </w:r>
    </w:p>
    <w:p w:rsidR="0019110E" w:rsidRPr="00F23FD2" w:rsidRDefault="0019110E" w:rsidP="00957E1F">
      <w:pPr>
        <w:pStyle w:val="ad"/>
        <w:numPr>
          <w:ilvl w:val="0"/>
          <w:numId w:val="20"/>
        </w:numPr>
        <w:spacing w:after="0" w:line="360" w:lineRule="auto"/>
        <w:ind w:left="0" w:firstLine="709"/>
        <w:jc w:val="both"/>
      </w:pPr>
      <w:r w:rsidRPr="00F23FD2">
        <w:t>При этом</w:t>
      </w:r>
      <w:r>
        <w:t>,</w:t>
      </w:r>
      <w:r w:rsidRPr="00F23FD2">
        <w:t xml:space="preserve"> много фактов об истории населенного пункта знают 29,57% коренных жителей, 24,19%  мигрантов второго поколения и 19,62% мигрантов первого поколения. Ничего не знают об истории населенного пункта 3,48% коренных жителей, 3,19% мигрантов второго поколения и 10,99% мигрантов первого поколения. Несколько отдельных фактов знают более двух третей детей независимо от миграционного статуса(66,1% коренного населения, 66,58% мигрантов второго поколения и 68,04%мигрантов первого поколения).</w:t>
      </w:r>
    </w:p>
    <w:p w:rsidR="0019110E" w:rsidRPr="00F23FD2" w:rsidRDefault="0019110E" w:rsidP="00957E1F">
      <w:pPr>
        <w:pStyle w:val="ad"/>
        <w:numPr>
          <w:ilvl w:val="0"/>
          <w:numId w:val="20"/>
        </w:numPr>
        <w:spacing w:after="0" w:line="360" w:lineRule="auto"/>
        <w:ind w:left="0" w:firstLine="709"/>
        <w:jc w:val="both"/>
      </w:pPr>
      <w:r w:rsidRPr="00F23FD2">
        <w:t>Местные музеи посещают 92,78% коренного населения, 90,18% мигрантов второго поколения и всего лишь  34,77%мигрантов первого поколения. Ни разу не были в музеях половина опрошенных мигрантов первого поколения (50,45%)</w:t>
      </w:r>
      <w:r>
        <w:t xml:space="preserve">, </w:t>
      </w:r>
      <w:r w:rsidRPr="00F23FD2">
        <w:t>значительно меньше</w:t>
      </w:r>
      <w:r>
        <w:t>е количество</w:t>
      </w:r>
      <w:r w:rsidRPr="00F23FD2">
        <w:t xml:space="preserve"> коренных жителей и мигрантов второго поколения</w:t>
      </w:r>
      <w:r>
        <w:t xml:space="preserve"> (</w:t>
      </w:r>
      <w:r w:rsidRPr="00F23FD2">
        <w:t>4,5%</w:t>
      </w:r>
      <w:r>
        <w:t xml:space="preserve"> и </w:t>
      </w:r>
      <w:r w:rsidRPr="00F23FD2">
        <w:t>6,63%</w:t>
      </w:r>
      <w:r>
        <w:t xml:space="preserve"> соответственно). </w:t>
      </w:r>
      <w:r w:rsidRPr="00F23FD2">
        <w:t>Это может быть связано с тем, что дети-мигранты первого поколения меньшее время находятся в образовательном пространстве региона, их родителям</w:t>
      </w:r>
      <w:r>
        <w:t xml:space="preserve"> </w:t>
      </w:r>
      <w:r w:rsidRPr="00F23FD2">
        <w:t>не хватает времени на совместные походы   куда-либо ( школьники в основном посещают музеи в рамках школьных экскурсий или с родителями).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Концертные залы и площадки посещают 87,52% коренного населения, 82,55% мигрантов второго поколения и 78,06%мигрантов первого поколения. Театры – 77,49% коренного населения, 73,71% мигрантов второго поколения и  62,56%мигрантов первого поколения.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lastRenderedPageBreak/>
        <w:t>При анализе ответа на вопрос, насколько дети ориентируются в городе, отвечают</w:t>
      </w:r>
      <w:r>
        <w:t xml:space="preserve">, </w:t>
      </w:r>
      <w:r w:rsidRPr="00F23FD2">
        <w:t>что лег</w:t>
      </w:r>
      <w:r>
        <w:t xml:space="preserve">ко ориентируются в любом районе </w:t>
      </w:r>
      <w:r w:rsidRPr="00F23FD2">
        <w:t>чуть менее половины (49,36%) коренного</w:t>
      </w:r>
      <w:r>
        <w:t xml:space="preserve"> </w:t>
      </w:r>
      <w:r w:rsidRPr="00F23FD2">
        <w:t>населения, 53,07% мигрантов второго поколения и несколько больше трети мигрантов первого поколения (37,98%). Хорошо знают центр и свой район  менее третьей части всех опрошенных школьников (28,38% коренного населения, 27,03% мигрантов второго поколения и 27,6% мигрантов первого поколения). Хорошо знают несколько районов в городе, но не все 18,18% коренного населения отвечают,16,22% мигрантов второго поколения и 22,13% мигрантов первого поколения. Знают только свой район, микрорайон, несколько дворов и улиц вокруг дома 3,47% коренных жителей, 3,68% мигрантов второго поколения и 11,35% мигрантов первого поколения. То есть</w:t>
      </w:r>
      <w:r>
        <w:t>,</w:t>
      </w:r>
      <w:r w:rsidRPr="00F23FD2">
        <w:t xml:space="preserve"> дети-мигранты первого поколения несколько хуже ориентируются в городе, чем коренные жители и мигранты второго поколения</w:t>
      </w:r>
      <w:r>
        <w:t xml:space="preserve">. </w:t>
      </w:r>
      <w:r w:rsidRPr="00F23FD2">
        <w:t xml:space="preserve"> </w:t>
      </w:r>
      <w:r>
        <w:t>П</w:t>
      </w:r>
      <w:r w:rsidRPr="00F23FD2">
        <w:t xml:space="preserve">о расположению школ все эти группы населения почти равны: школы находятся в том же микрорайоне, где живут дети у 52,14% мигрантов первого поколения,53,61% мигрантов второго поколения и 56,5% коренных жителей; в том же районе у 28,37% населения и в другом районе у 15,23% населения. </w:t>
      </w:r>
    </w:p>
    <w:p w:rsidR="0019110E" w:rsidRPr="00F23FD2" w:rsidRDefault="0019110E" w:rsidP="00957E1F">
      <w:pPr>
        <w:pStyle w:val="ad"/>
        <w:numPr>
          <w:ilvl w:val="0"/>
          <w:numId w:val="20"/>
        </w:numPr>
        <w:spacing w:after="0" w:line="360" w:lineRule="auto"/>
        <w:ind w:left="0" w:firstLine="142"/>
        <w:jc w:val="both"/>
      </w:pPr>
      <w:r w:rsidRPr="00F23FD2">
        <w:t>Что касается школьных и внешкольных дополнительных занятий, в музыкальной, художественной школах занимаются 12,33% коренного населения, 15,48% мигрантов второго поколения и  7,43% мигрантов первого поколения. Во внутришкольной общественной организации состоят 5,61% детей коренных жителей,4,91% мигрантов второго поколения и  1,98%</w:t>
      </w:r>
      <w:r>
        <w:t xml:space="preserve"> </w:t>
      </w:r>
      <w:r w:rsidRPr="00F23FD2">
        <w:t>мигрантов первого поколения. Библиотеки посещают около 7%</w:t>
      </w:r>
      <w:r>
        <w:t xml:space="preserve"> </w:t>
      </w:r>
      <w:r w:rsidRPr="00F23FD2">
        <w:t>детей независимо от миграционного статуса. Меньшая активность детей-мигрантов первого поколения в такой  деятельности может быть связана с меньшей ориентацией в культурном пространстве города, связанно</w:t>
      </w:r>
      <w:r>
        <w:t>й</w:t>
      </w:r>
      <w:r w:rsidRPr="00F23FD2">
        <w:t xml:space="preserve"> с меньшим временем проживания в нем.</w:t>
      </w:r>
    </w:p>
    <w:p w:rsidR="0019110E" w:rsidRPr="00F23FD2" w:rsidRDefault="0019110E" w:rsidP="00957E1F">
      <w:pPr>
        <w:pStyle w:val="ad"/>
        <w:numPr>
          <w:ilvl w:val="0"/>
          <w:numId w:val="20"/>
        </w:numPr>
        <w:spacing w:after="0" w:line="360" w:lineRule="auto"/>
        <w:ind w:left="0" w:firstLine="709"/>
        <w:jc w:val="both"/>
      </w:pPr>
      <w:r w:rsidRPr="00F23FD2">
        <w:t>При анализе ответа на вопрос как изменились отношения в классе после того как учащийся стал общаться с какой-либо молодежной группой, «тусовкой»</w:t>
      </w:r>
      <w:r>
        <w:t>,</w:t>
      </w:r>
      <w:r w:rsidRPr="00F23FD2">
        <w:t>19,71% детей отмечают, что  в классе стали относиться лучше или</w:t>
      </w:r>
      <w:r>
        <w:t xml:space="preserve"> </w:t>
      </w:r>
      <w:r w:rsidRPr="00F23FD2">
        <w:t>появилось больше друзей. 18,3% детей отмечают, что отношения не измен</w:t>
      </w:r>
      <w:r>
        <w:t>и</w:t>
      </w:r>
      <w:r w:rsidRPr="00F23FD2">
        <w:t>лись. И лишь малая доля респондентов(1,94%) говорят об ухудшении отношений в классе. То есть школьники, в общем, склонны позитивно или нейтрально относиться к одноклассникам, состоящим в какой либо молодежной группе, «тусовке».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  <w:rPr>
          <w:b/>
        </w:rPr>
      </w:pPr>
      <w:r w:rsidRPr="00F23FD2">
        <w:rPr>
          <w:b/>
        </w:rPr>
        <w:t>Выводы:</w:t>
      </w:r>
    </w:p>
    <w:p w:rsidR="0019110E" w:rsidRPr="00F23FD2" w:rsidRDefault="0019110E" w:rsidP="00957E1F">
      <w:pPr>
        <w:pStyle w:val="ad"/>
        <w:numPr>
          <w:ilvl w:val="1"/>
          <w:numId w:val="3"/>
        </w:numPr>
        <w:spacing w:after="0" w:line="360" w:lineRule="auto"/>
        <w:ind w:left="0" w:firstLine="709"/>
        <w:jc w:val="both"/>
      </w:pPr>
      <w:r w:rsidRPr="00F23FD2">
        <w:t>Значительная часть</w:t>
      </w:r>
      <w:r>
        <w:t xml:space="preserve"> </w:t>
      </w:r>
      <w:r w:rsidRPr="00F23FD2">
        <w:t>респондентов  имеет средний уровень культурной адаптации (это 69,59% мигрантов первого поколения, 75,86% коренного населения и 78,88% мигрантов второго поколения); то есть эти дети достаточно хорошо включены в социокультурный контекст жизни населенного пункта, в котором они проживают. Низкий уровень или ниже среднего имеет каждый пятый</w:t>
      </w:r>
      <w:r>
        <w:t xml:space="preserve"> </w:t>
      </w:r>
      <w:r w:rsidRPr="00F23FD2">
        <w:t>из опрошенных мигрантов первого поколения, и каждый десятый из</w:t>
      </w:r>
      <w:r>
        <w:t xml:space="preserve"> </w:t>
      </w:r>
      <w:r w:rsidRPr="00F23FD2">
        <w:t>коренного населения и мигрантов второго поколения. Выше среднего или</w:t>
      </w:r>
      <w:r>
        <w:t xml:space="preserve"> </w:t>
      </w:r>
      <w:r w:rsidRPr="00F23FD2">
        <w:t xml:space="preserve">высокий уровни культурной </w:t>
      </w:r>
      <w:r w:rsidRPr="00F23FD2">
        <w:lastRenderedPageBreak/>
        <w:t>адаптации у 14,01% коренных жителей и около 10,84% мигрантов. Таким образом, анализ результатов анкетирования позволяет констатировать, что большинство мигрантов, как и коренное население,  имеют среднюю степень культурной</w:t>
      </w:r>
      <w:r>
        <w:t xml:space="preserve"> </w:t>
      </w:r>
      <w:r w:rsidRPr="00F23FD2">
        <w:t>адаптации. Однако в группу риска дезадаптации попадают в два раза большее количество детей-мигрантов первого поколения (19,63%), чем  коренных жителей (10,09%) и мигрантов второго поколения (10,09%).</w:t>
      </w:r>
    </w:p>
    <w:p w:rsidR="0019110E" w:rsidRPr="00F23FD2" w:rsidRDefault="0019110E" w:rsidP="00957E1F">
      <w:pPr>
        <w:pStyle w:val="ad"/>
        <w:numPr>
          <w:ilvl w:val="1"/>
          <w:numId w:val="3"/>
        </w:numPr>
        <w:spacing w:after="0" w:line="360" w:lineRule="auto"/>
        <w:ind w:left="0" w:firstLine="709"/>
        <w:jc w:val="both"/>
      </w:pPr>
      <w:r>
        <w:t>И</w:t>
      </w:r>
      <w:r w:rsidRPr="00F23FD2">
        <w:t>стори</w:t>
      </w:r>
      <w:r>
        <w:t>я</w:t>
      </w:r>
      <w:r w:rsidRPr="00F23FD2">
        <w:t>, населенного пункта, в котором проживают респонденты,  более интересна коренному населению, несколько меньше этим интересуются мигранты второго поколения и менее всего это интересно мигрантам первого поколения. При этом коренные жители и мигранты второго поколения в подавляющем  большинстве  имеют представление об истории населенного пункта, среди мигрантов первого поколения таких детей  меньше. Ничего не знают об истории города около 3% коренных жителей и мигрантов второго поколения и около 11% мигрантов первого поколения.</w:t>
      </w:r>
    </w:p>
    <w:p w:rsidR="0019110E" w:rsidRPr="00F23FD2" w:rsidRDefault="0019110E" w:rsidP="00957E1F">
      <w:pPr>
        <w:pStyle w:val="ad"/>
        <w:numPr>
          <w:ilvl w:val="1"/>
          <w:numId w:val="3"/>
        </w:numPr>
        <w:spacing w:after="0" w:line="360" w:lineRule="auto"/>
        <w:ind w:left="0" w:firstLine="709"/>
        <w:jc w:val="both"/>
      </w:pPr>
      <w:r>
        <w:t>Настоящее и будущее населенного пункта</w:t>
      </w:r>
      <w:r w:rsidRPr="00F23FD2">
        <w:t xml:space="preserve"> интересны значительной части населения, видимо планирующей и дальше проживать в этом городе. При этом настоящее и будущее наиболее интересно коренному населению, чем мигрантам, что указывает на то, что несколько больше детей-мигрантов, чем коренного населения не связывают свое будущее с этим городом. </w:t>
      </w:r>
    </w:p>
    <w:p w:rsidR="0019110E" w:rsidRPr="00F23FD2" w:rsidRDefault="0019110E" w:rsidP="00957E1F">
      <w:pPr>
        <w:pStyle w:val="ad"/>
        <w:numPr>
          <w:ilvl w:val="1"/>
          <w:numId w:val="3"/>
        </w:numPr>
        <w:spacing w:after="0" w:line="360" w:lineRule="auto"/>
        <w:ind w:left="0" w:firstLine="709"/>
        <w:jc w:val="both"/>
      </w:pPr>
      <w:r w:rsidRPr="00F23FD2">
        <w:t xml:space="preserve">Мигранты первого поколения значительно меньше, чем другие группы населения, включены в современную культурную жизнь города, в котором живут. Более половины из них никогда не были в музеях данного населенного пункта и более трети в театрах. С концертами дело обстоит лучше, их не посещали только около 15% мигрантов первого поколения. </w:t>
      </w:r>
      <w:r>
        <w:t>С</w:t>
      </w:r>
      <w:r w:rsidRPr="00F23FD2">
        <w:t>реди коренных жителей и мигрантов второго поколения  не посещали музеев 4-7% детей, и театры 18-20%</w:t>
      </w:r>
      <w:r>
        <w:t xml:space="preserve">. </w:t>
      </w:r>
      <w:r w:rsidRPr="00F23FD2">
        <w:t xml:space="preserve">Это может быть связано с тем, что дети-мигранты первого поколения меньшее время находятся в образовательном пространстве региона, а  их родителям не хватает времени на совместные походы </w:t>
      </w:r>
      <w:r>
        <w:t>куда-либо (</w:t>
      </w:r>
      <w:r w:rsidRPr="00F23FD2">
        <w:t>школьники в основном посещают музеи в рамках школьных экскурсий или с родителями)</w:t>
      </w:r>
    </w:p>
    <w:p w:rsidR="0019110E" w:rsidRPr="00F23FD2" w:rsidRDefault="0019110E" w:rsidP="00957E1F">
      <w:pPr>
        <w:pStyle w:val="ad"/>
        <w:numPr>
          <w:ilvl w:val="1"/>
          <w:numId w:val="3"/>
        </w:numPr>
        <w:spacing w:after="0" w:line="360" w:lineRule="auto"/>
        <w:ind w:left="0" w:firstLine="709"/>
        <w:jc w:val="both"/>
      </w:pPr>
      <w:r w:rsidRPr="00F23FD2">
        <w:t>Отмечается и несколько худшее знание города мигрантами первого поколения: менее половины из них хорошо ориентируются в любом районе города и одна десятая знают только свой район или микрорайон. Среди коренного населения и мигрантов второго поколения  легко ориентируются в любом районе города около половины детей, знают только свой район или микрорайон 3,6%.</w:t>
      </w:r>
    </w:p>
    <w:p w:rsidR="0019110E" w:rsidRPr="00F23FD2" w:rsidRDefault="0019110E" w:rsidP="00957E1F">
      <w:pPr>
        <w:pStyle w:val="ad"/>
        <w:numPr>
          <w:ilvl w:val="1"/>
          <w:numId w:val="3"/>
        </w:numPr>
        <w:spacing w:after="0" w:line="360" w:lineRule="auto"/>
        <w:ind w:left="0" w:firstLine="709"/>
        <w:jc w:val="both"/>
      </w:pPr>
      <w:r w:rsidRPr="00F23FD2">
        <w:t>Что касается дополн</w:t>
      </w:r>
      <w:r>
        <w:t xml:space="preserve">ительных занятий в школе и вне </w:t>
      </w:r>
      <w:r w:rsidRPr="00F23FD2">
        <w:t>ее, то дети мигранты первого поколения значительно меньше занимаются в художественных и музыкальных школах, участвуют в школьных общественных организациях, зато библиотеки посещают наравне с другими группами населения.</w:t>
      </w:r>
    </w:p>
    <w:p w:rsidR="0019110E" w:rsidRPr="00F23FD2" w:rsidRDefault="0019110E" w:rsidP="00957E1F">
      <w:pPr>
        <w:pStyle w:val="ad"/>
        <w:numPr>
          <w:ilvl w:val="1"/>
          <w:numId w:val="3"/>
        </w:numPr>
        <w:spacing w:after="0" w:line="360" w:lineRule="auto"/>
        <w:ind w:left="0" w:firstLine="709"/>
        <w:jc w:val="both"/>
      </w:pPr>
      <w:r w:rsidRPr="00F23FD2">
        <w:t xml:space="preserve">Также следует отметить, что независимо от миграционного статуса, принадлежность учащихся к какой-либо молодежной группе, субкультуре не осложняет </w:t>
      </w:r>
      <w:r w:rsidRPr="00F23FD2">
        <w:lastRenderedPageBreak/>
        <w:t>адаптацию в школьном коллективе, а может являться как нейтральным</w:t>
      </w:r>
      <w:r>
        <w:t>,</w:t>
      </w:r>
      <w:r w:rsidRPr="00F23FD2">
        <w:t xml:space="preserve"> так и позитивным фактором, поднимающим авторитет в глазах одноклассников и делающим ребенка более привлекательным для общения.</w:t>
      </w:r>
    </w:p>
    <w:p w:rsidR="0019110E" w:rsidRPr="00F23FD2" w:rsidRDefault="0019110E" w:rsidP="00957E1F">
      <w:pPr>
        <w:spacing w:before="120" w:line="360" w:lineRule="auto"/>
        <w:jc w:val="both"/>
      </w:pPr>
      <w:r>
        <w:br w:type="page"/>
      </w:r>
    </w:p>
    <w:p w:rsidR="0019110E" w:rsidRDefault="0019110E" w:rsidP="00957E1F">
      <w:pPr>
        <w:pStyle w:val="ad"/>
        <w:numPr>
          <w:ilvl w:val="1"/>
          <w:numId w:val="3"/>
        </w:numPr>
        <w:spacing w:before="120" w:after="0" w:line="360" w:lineRule="auto"/>
        <w:ind w:left="1364"/>
        <w:jc w:val="center"/>
        <w:rPr>
          <w:b/>
        </w:rPr>
      </w:pPr>
      <w:r w:rsidRPr="00F23FD2">
        <w:rPr>
          <w:b/>
        </w:rPr>
        <w:t>Учебная адаптация.</w:t>
      </w:r>
    </w:p>
    <w:p w:rsidR="0019110E" w:rsidRPr="00F23FD2" w:rsidRDefault="0019110E" w:rsidP="00BC041B">
      <w:pPr>
        <w:pStyle w:val="ad"/>
        <w:spacing w:before="120" w:after="0" w:line="360" w:lineRule="auto"/>
        <w:ind w:left="0"/>
        <w:rPr>
          <w:b/>
        </w:rPr>
      </w:pP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>Учебная адаптация включает в себя следующие  аспекты</w:t>
      </w:r>
      <w:r>
        <w:t>:</w:t>
      </w:r>
      <w:r w:rsidRPr="00F23FD2">
        <w:t xml:space="preserve">  успеваемость, принятие позитивных школьных установок и ценностей, уровень включенности в местную систему дополнительного образования. Количественно данный показатель характеризует индекс учебной адаптации (Ау).</w:t>
      </w:r>
    </w:p>
    <w:p w:rsidR="0019110E" w:rsidRPr="00F23FD2" w:rsidRDefault="0019110E" w:rsidP="00957E1F">
      <w:pPr>
        <w:spacing w:after="0" w:line="360" w:lineRule="auto"/>
        <w:ind w:firstLine="709"/>
        <w:jc w:val="both"/>
      </w:pPr>
      <w:r w:rsidRPr="00F23FD2">
        <w:t>Минимальное значение индекса в данной выборке составило -19 баллов, максимальное 32. Распределение близко к нормальному и характеризуется следующими, параметрами:</w:t>
      </w:r>
    </w:p>
    <w:p w:rsidR="0019110E" w:rsidRPr="00F23FD2" w:rsidRDefault="0019110E" w:rsidP="00957E1F">
      <w:pPr>
        <w:pStyle w:val="ad"/>
        <w:numPr>
          <w:ilvl w:val="0"/>
          <w:numId w:val="5"/>
        </w:numPr>
        <w:spacing w:after="0" w:line="360" w:lineRule="auto"/>
        <w:ind w:firstLine="709"/>
        <w:jc w:val="both"/>
      </w:pPr>
      <w:r w:rsidRPr="00F23FD2">
        <w:t xml:space="preserve">среднее значение </w:t>
      </w:r>
      <w:r w:rsidRPr="00F23FD2">
        <w:rPr>
          <w:lang w:val="en-US"/>
        </w:rPr>
        <w:t>M</w:t>
      </w:r>
      <w:r w:rsidRPr="00F23FD2">
        <w:t xml:space="preserve">= 9,3, </w:t>
      </w:r>
    </w:p>
    <w:p w:rsidR="0019110E" w:rsidRPr="00F23FD2" w:rsidRDefault="0019110E" w:rsidP="00957E1F">
      <w:pPr>
        <w:pStyle w:val="ad"/>
        <w:numPr>
          <w:ilvl w:val="0"/>
          <w:numId w:val="5"/>
        </w:numPr>
        <w:spacing w:after="0" w:line="360" w:lineRule="auto"/>
        <w:ind w:firstLine="709"/>
        <w:jc w:val="both"/>
      </w:pPr>
      <w:r w:rsidRPr="00F23FD2">
        <w:t>стандартное отклонение δ =8,12.</w:t>
      </w:r>
    </w:p>
    <w:p w:rsidR="0019110E" w:rsidRPr="00F23FD2" w:rsidRDefault="0019110E" w:rsidP="00957E1F">
      <w:pPr>
        <w:spacing w:after="0" w:line="360" w:lineRule="auto"/>
        <w:ind w:firstLine="709"/>
        <w:jc w:val="both"/>
      </w:pPr>
      <w:r w:rsidRPr="00F23FD2">
        <w:t xml:space="preserve">Это дает возможность выделить пять уровней учебной адаптации (см. Приложение 3). 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rPr>
          <w:b/>
        </w:rPr>
        <w:t>Средний уровень учебной адаптации</w:t>
      </w:r>
      <w:r w:rsidRPr="00F23FD2">
        <w:t xml:space="preserve"> (2-17 баллов) отмечают 67,98% опрошенных, их них: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- 66,6% коренного населения, принявшего участие в опросе;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- 69,51% детей-мигрантов, принявших участие в опросе (70,46% детей-мигрантов первого поколения; 68,55% детей-мигрантов второго поколения).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rPr>
          <w:b/>
        </w:rPr>
        <w:t>Уровень учебной адаптации</w:t>
      </w:r>
      <w:r>
        <w:rPr>
          <w:b/>
        </w:rPr>
        <w:t xml:space="preserve"> </w:t>
      </w:r>
      <w:r w:rsidRPr="00F23FD2">
        <w:rPr>
          <w:b/>
        </w:rPr>
        <w:t xml:space="preserve">ниже среднего </w:t>
      </w:r>
      <w:r w:rsidRPr="00F23FD2">
        <w:t>(-6-1 баллов) имеют 13,19% опрошенных, из них: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-11,89% коренного населения, принявшего участие в опросе;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- 14,88% мигрантов, принявших участие в опросе (17,97%  детей-мигрантов первого поколения; 11,79% детей-мигрантов второго поколения).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>
        <w:rPr>
          <w:b/>
        </w:rPr>
        <w:t>Низкий  у</w:t>
      </w:r>
      <w:r w:rsidRPr="00F23FD2">
        <w:rPr>
          <w:b/>
        </w:rPr>
        <w:t>ровень учебной адаптации</w:t>
      </w:r>
      <w:r>
        <w:rPr>
          <w:b/>
        </w:rPr>
        <w:t xml:space="preserve"> </w:t>
      </w:r>
      <w:r w:rsidRPr="00F23FD2">
        <w:rPr>
          <w:b/>
        </w:rPr>
        <w:t xml:space="preserve">низкий </w:t>
      </w:r>
      <w:r w:rsidRPr="00F23FD2">
        <w:t>(-19-(-7) баллов) у  2,87% опрошенных, из них: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-3,1% коренного населения, принявшего участие в опросе;</w:t>
      </w:r>
    </w:p>
    <w:p w:rsidR="0019110E" w:rsidRPr="00F23FD2" w:rsidRDefault="0019110E" w:rsidP="00957E1F">
      <w:pPr>
        <w:pStyle w:val="ad"/>
        <w:spacing w:after="0" w:line="360" w:lineRule="auto"/>
        <w:ind w:left="0" w:firstLine="708"/>
        <w:jc w:val="both"/>
      </w:pPr>
      <w:r w:rsidRPr="00F23FD2">
        <w:t>- 2,69% мигрантов, принявших участие в опросе (3,17%  детей-мигрантов первого поколения; 2,21% детей-мигрантов второго поколения).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rPr>
          <w:b/>
        </w:rPr>
        <w:t>Учебная адаптация</w:t>
      </w:r>
      <w:r>
        <w:rPr>
          <w:b/>
        </w:rPr>
        <w:t xml:space="preserve"> </w:t>
      </w:r>
      <w:r w:rsidRPr="00F23FD2">
        <w:rPr>
          <w:b/>
        </w:rPr>
        <w:t>выше среднего</w:t>
      </w:r>
      <w:r>
        <w:rPr>
          <w:b/>
        </w:rPr>
        <w:t xml:space="preserve"> уровня</w:t>
      </w:r>
      <w:r w:rsidRPr="00F23FD2">
        <w:rPr>
          <w:b/>
        </w:rPr>
        <w:t xml:space="preserve"> </w:t>
      </w:r>
      <w:r w:rsidRPr="00F23FD2">
        <w:t xml:space="preserve">(18-25 баллов) у 14,79% опрошенных, из них: 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- 16,82% коренного населения принявшего участие в опросе,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- 12,15% детей мигрантов, принявших участие в опросе (8,08% детей-мигрантов первого поколения, 16,22% - детей-мигрантов второго поколения).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rPr>
          <w:b/>
        </w:rPr>
        <w:t>Высокий уровень учебной адаптации</w:t>
      </w:r>
      <w:r w:rsidRPr="00F23FD2">
        <w:t xml:space="preserve">(26-32 баллов) имеют 1,17% опрошенных, из них: 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-1,53% коренного населения принявшего участие в опросе,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lastRenderedPageBreak/>
        <w:t>-0,77% мигрантов, принявших участие в опросе (0,31% детей-мигрантов первого поколения, 1,23%- детей-мигрантов второго поколения).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right"/>
      </w:pPr>
      <w:r w:rsidRPr="00F23FD2">
        <w:rPr>
          <w:b/>
        </w:rPr>
        <w:t>Рис.14</w:t>
      </w:r>
    </w:p>
    <w:p w:rsidR="0019110E" w:rsidRPr="00F23FD2" w:rsidRDefault="0019110E" w:rsidP="00957E1F">
      <w:pPr>
        <w:pStyle w:val="ad"/>
        <w:spacing w:after="0" w:line="360" w:lineRule="auto"/>
        <w:ind w:left="0"/>
        <w:jc w:val="both"/>
        <w:rPr>
          <w:color w:val="548DD4"/>
        </w:rPr>
      </w:pPr>
      <w:r w:rsidRPr="00993B8C">
        <w:rPr>
          <w:noProof/>
          <w:color w:val="548DD4"/>
        </w:rPr>
        <w:object w:dxaOrig="9610" w:dyaOrig="5684">
          <v:shape id="Диаграмма 15" o:spid="_x0000_i1038" type="#_x0000_t75" style="width:481.2pt;height:284.4pt;visibility:visible" o:ole="">
            <v:imagedata r:id="rId36" o:title="" cropbottom="-35f"/>
            <o:lock v:ext="edit" aspectratio="f"/>
          </v:shape>
          <o:OLEObject Type="Embed" ProgID="Excel.Sheet.8" ShapeID="Диаграмма 15" DrawAspect="Content" ObjectID="_1508914069" r:id="rId37">
            <o:FieldCodes>\s</o:FieldCodes>
          </o:OLEObject>
        </w:objec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  <w:rPr>
          <w:color w:val="548DD4"/>
        </w:rPr>
      </w:pPr>
    </w:p>
    <w:p w:rsidR="0019110E" w:rsidRPr="00F23FD2" w:rsidRDefault="0019110E" w:rsidP="00957E1F">
      <w:pPr>
        <w:spacing w:before="120" w:after="0" w:line="360" w:lineRule="auto"/>
        <w:ind w:firstLine="709"/>
        <w:jc w:val="both"/>
        <w:rPr>
          <w:b/>
        </w:rPr>
      </w:pPr>
      <w:r w:rsidRPr="00F23FD2">
        <w:t xml:space="preserve">Прейдем к обсуждению </w:t>
      </w:r>
      <w:r w:rsidRPr="00F23FD2">
        <w:rPr>
          <w:b/>
        </w:rPr>
        <w:t>качественных параметров учебной адаптации:</w:t>
      </w:r>
    </w:p>
    <w:p w:rsidR="0019110E" w:rsidRPr="00F23FD2" w:rsidRDefault="0019110E" w:rsidP="00957E1F">
      <w:pPr>
        <w:pStyle w:val="ad"/>
        <w:numPr>
          <w:ilvl w:val="0"/>
          <w:numId w:val="27"/>
        </w:numPr>
        <w:spacing w:before="120" w:after="0" w:line="360" w:lineRule="auto"/>
        <w:ind w:left="0" w:firstLine="709"/>
        <w:jc w:val="both"/>
      </w:pPr>
      <w:r w:rsidRPr="00F23FD2">
        <w:t>Среди  детей</w:t>
      </w:r>
      <w:r>
        <w:t>-</w:t>
      </w:r>
      <w:r w:rsidRPr="00F23FD2">
        <w:t xml:space="preserve">мигрантов двойки за четверть получают  3,35% опрошенных,  среди коренного населения 1,93%. Остальные являются в той или иной степени успевающими учениками. Что же касается количества пятерок, от одной до пяти </w:t>
      </w:r>
      <w:r>
        <w:t>пятерки</w:t>
      </w:r>
      <w:r w:rsidRPr="00F23FD2">
        <w:t xml:space="preserve">  имеют 40,34% детей (39,88% коренных жителей и 39,42% де</w:t>
      </w:r>
      <w:r>
        <w:t xml:space="preserve">тей-мигрантов второго поколения, </w:t>
      </w:r>
      <w:r w:rsidRPr="00F23FD2">
        <w:t>43,32% мигрантов первого поколения), более пяти около трети детей – 36,5% коренных жителей и 33,92% дет</w:t>
      </w:r>
      <w:r>
        <w:t xml:space="preserve">ей-мигрантов второго поколения, </w:t>
      </w:r>
      <w:r w:rsidRPr="00F23FD2">
        <w:t xml:space="preserve">27,71% мигрантов первого. То есть дети-мигранты первого поколения несколько хуже успевают </w:t>
      </w:r>
      <w:r>
        <w:t>в</w:t>
      </w:r>
      <w:r w:rsidRPr="00F23FD2">
        <w:t xml:space="preserve"> учебе, чем коренное население; мигранты второго поколения от контрольной группы по успеваемости почти не отличаются.</w:t>
      </w:r>
    </w:p>
    <w:p w:rsidR="0019110E" w:rsidRPr="00F23FD2" w:rsidRDefault="0019110E" w:rsidP="00957E1F">
      <w:pPr>
        <w:pStyle w:val="ad"/>
        <w:numPr>
          <w:ilvl w:val="0"/>
          <w:numId w:val="27"/>
        </w:numPr>
        <w:spacing w:before="120" w:after="0" w:line="360" w:lineRule="auto"/>
        <w:ind w:left="0" w:firstLine="709"/>
        <w:jc w:val="both"/>
      </w:pPr>
      <w:r w:rsidRPr="00F23FD2">
        <w:t>Считают свои оценки очень хорошим результатом для себя  20,9% коренных жителей и 17,29% детей мигрантов (16,71% второго и 17,86% первого поколения). Считают, что «могло быть и лучше» 67,8% коренного населения, 72,24%  мигрантов второго поколения и 67% мигрантов первого. «Могло быть и хуже» чаще отвечают мигранты первого поколения(7,06%), чем коренные жители (5,27%) и мигранты второго поколения (4,42%). То есть мигранты первого поколения реже оценивают успехи в учебе как очень хорошие и чаще сомневаются в своих возможностях быть успешным учеником.</w:t>
      </w:r>
    </w:p>
    <w:p w:rsidR="0019110E" w:rsidRPr="00F23FD2" w:rsidRDefault="0019110E" w:rsidP="00957E1F">
      <w:pPr>
        <w:pStyle w:val="ad"/>
        <w:numPr>
          <w:ilvl w:val="0"/>
          <w:numId w:val="27"/>
        </w:numPr>
        <w:spacing w:before="120" w:after="0" w:line="360" w:lineRule="auto"/>
        <w:ind w:left="0" w:firstLine="709"/>
        <w:jc w:val="both"/>
      </w:pPr>
      <w:r w:rsidRPr="00F23FD2">
        <w:lastRenderedPageBreak/>
        <w:t xml:space="preserve">Что касается пропусков занятий «потому что не подготовились или просто не хотелось идти на занятия», то ответ «ни разу не пропускали в этом году» дают  45,3% детей (46,9% коренных жителей и  43,17% мигрантов). Ответ «такое случалось довольно часто» чаще дают мигранты (9,9%)  и несколько </w:t>
      </w:r>
      <w:r>
        <w:t>реже</w:t>
      </w:r>
      <w:r w:rsidRPr="00F23FD2">
        <w:t xml:space="preserve"> коренны</w:t>
      </w:r>
      <w:r>
        <w:t>е</w:t>
      </w:r>
      <w:r w:rsidRPr="00F23FD2">
        <w:t xml:space="preserve"> жител</w:t>
      </w:r>
      <w:r>
        <w:t>и</w:t>
      </w:r>
      <w:r w:rsidRPr="00F23FD2">
        <w:t xml:space="preserve"> (8,5%).  «Время от времени» такое случалось у 12-13% коренных жителей и  мигрантов второго поколения, 17% детей-мигрантов первого поколения. То есть дети-мигранты несколько чаще пропускают уроки без уважительной причины, чем коренные жители.</w:t>
      </w:r>
    </w:p>
    <w:p w:rsidR="0019110E" w:rsidRPr="00F23FD2" w:rsidRDefault="0019110E" w:rsidP="00957E1F">
      <w:pPr>
        <w:pStyle w:val="ad"/>
        <w:numPr>
          <w:ilvl w:val="0"/>
          <w:numId w:val="27"/>
        </w:numPr>
        <w:spacing w:before="120" w:after="0" w:line="360" w:lineRule="auto"/>
        <w:ind w:left="0" w:firstLine="709"/>
        <w:jc w:val="both"/>
      </w:pPr>
      <w:r w:rsidRPr="00F23FD2">
        <w:t>Подолгу (одну-две четверти) не учились 12,23% коренного населения, 17,44% мигрантов второго поколения и 15,57% мигрантов первого поколения. Больших пропусков не было у 82,58%  коренного населения, и 77,43% мигрантов. То есть коренные жители в целом учатся более стабильно, без больших пропусков.</w:t>
      </w:r>
    </w:p>
    <w:p w:rsidR="0019110E" w:rsidRPr="00F23FD2" w:rsidRDefault="0019110E" w:rsidP="00957E1F">
      <w:pPr>
        <w:pStyle w:val="ad"/>
        <w:spacing w:after="0" w:line="360" w:lineRule="auto"/>
        <w:ind w:left="928"/>
        <w:jc w:val="right"/>
        <w:rPr>
          <w:b/>
        </w:rPr>
      </w:pPr>
      <w:r w:rsidRPr="00F23FD2">
        <w:rPr>
          <w:b/>
        </w:rPr>
        <w:t>Рис.15</w:t>
      </w:r>
    </w:p>
    <w:p w:rsidR="0019110E" w:rsidRPr="00F23FD2" w:rsidRDefault="00632953" w:rsidP="00957E1F">
      <w:pPr>
        <w:pStyle w:val="ad"/>
        <w:spacing w:after="0" w:line="360" w:lineRule="auto"/>
        <w:ind w:left="0"/>
        <w:jc w:val="right"/>
      </w:pPr>
      <w:r w:rsidRPr="003E44F5">
        <w:rPr>
          <w:noProof/>
        </w:rPr>
        <w:object w:dxaOrig="9420" w:dyaOrig="6150">
          <v:shape id="_x0000_i1039" type="#_x0000_t75" style="width:471pt;height:307.8pt" o:ole="">
            <v:imagedata r:id="rId38" o:title="" cropbottom="-18f"/>
            <o:lock v:ext="edit" aspectratio="f"/>
          </v:shape>
          <o:OLEObject Type="Embed" ProgID="Excel.Sheet.8" ShapeID="_x0000_i1039" DrawAspect="Content" ObjectID="_1508914070" r:id="rId39">
            <o:FieldCodes>\s</o:FieldCodes>
          </o:OLEObject>
        </w:object>
      </w:r>
    </w:p>
    <w:p w:rsidR="0019110E" w:rsidRPr="00F23FD2" w:rsidRDefault="0019110E" w:rsidP="00957E1F">
      <w:pPr>
        <w:pStyle w:val="ad"/>
        <w:spacing w:before="120" w:after="0" w:line="360" w:lineRule="auto"/>
        <w:ind w:left="709"/>
        <w:jc w:val="both"/>
      </w:pPr>
    </w:p>
    <w:p w:rsidR="0019110E" w:rsidRPr="00F23FD2" w:rsidRDefault="0019110E" w:rsidP="00957E1F">
      <w:pPr>
        <w:pStyle w:val="ad"/>
        <w:numPr>
          <w:ilvl w:val="0"/>
          <w:numId w:val="27"/>
        </w:numPr>
        <w:spacing w:before="120" w:after="0" w:line="360" w:lineRule="auto"/>
        <w:ind w:left="0" w:firstLine="709"/>
        <w:jc w:val="both"/>
      </w:pPr>
      <w:r>
        <w:t>З</w:t>
      </w:r>
      <w:r w:rsidRPr="00F23FD2">
        <w:t>амечани</w:t>
      </w:r>
      <w:r>
        <w:t>я</w:t>
      </w:r>
      <w:r w:rsidRPr="00F23FD2">
        <w:t xml:space="preserve"> учителей подавляющая часть детей получает</w:t>
      </w:r>
      <w:r>
        <w:t xml:space="preserve">  редко или время от времени:</w:t>
      </w:r>
      <w:r w:rsidRPr="00F23FD2">
        <w:t xml:space="preserve"> 81,37% коренных жителей, 79,36% мигрантов второго поколения и 75,91% мигрантов первого поколения. Ответы «постоянно» и «часто» дают 10,96% коренных жителей, 8,11% мигрантов второго поколения и 12,56% мигрантов первого поколения. «Такого не было» отвечают 17,08% коренных жителей</w:t>
      </w:r>
      <w:r>
        <w:t>,</w:t>
      </w:r>
      <w:r w:rsidRPr="00F23FD2">
        <w:t xml:space="preserve"> 12,53% мигрантов второго поколения и 10,47% мигрантов первого поколе</w:t>
      </w:r>
      <w:r>
        <w:t>ния. Таким образом, среди детей-</w:t>
      </w:r>
      <w:r w:rsidRPr="00F23FD2">
        <w:t>мигрантов первого поколения больше тех, кто  часто получает замечания от учителей.</w:t>
      </w:r>
    </w:p>
    <w:p w:rsidR="0019110E" w:rsidRPr="00F23FD2" w:rsidRDefault="0019110E" w:rsidP="00957E1F">
      <w:pPr>
        <w:pStyle w:val="ad"/>
        <w:numPr>
          <w:ilvl w:val="0"/>
          <w:numId w:val="27"/>
        </w:numPr>
        <w:spacing w:before="120" w:after="0" w:line="360" w:lineRule="auto"/>
        <w:ind w:left="0" w:firstLine="709"/>
        <w:jc w:val="both"/>
      </w:pPr>
      <w:r w:rsidRPr="00F23FD2">
        <w:lastRenderedPageBreak/>
        <w:t>Чаще всего учителя упрекают детей: 1)за лень; 2) неподготовленные домашние задания; 3) невнимательность на уроках; 4) коренных жителей – за поведение,  мигрантов – за оценки; 5)за опоздание в школу; 6) коренное население – за оценки; мигрантов – за поведение. То есть мигрантов за оценки упрекают несколько чаще (24,26%) чем коренных жителей (18,27%), что так же указывает на более низкую успеваемость детей-мигрантов по сравнению с коренными жителями.</w:t>
      </w:r>
      <w:r>
        <w:t xml:space="preserve"> </w:t>
      </w:r>
      <w:r w:rsidRPr="00F23FD2">
        <w:t>За плохое знание русского языка упрекают в два раза чаще мигрантов второго (2,7%)  и первого (3,54%) поколения, чем коренных жителей (1,36%).</w:t>
      </w:r>
    </w:p>
    <w:p w:rsidR="0019110E" w:rsidRPr="00F23FD2" w:rsidRDefault="0019110E" w:rsidP="00957E1F">
      <w:pPr>
        <w:pStyle w:val="ad"/>
        <w:numPr>
          <w:ilvl w:val="0"/>
          <w:numId w:val="27"/>
        </w:numPr>
        <w:spacing w:before="120" w:after="0" w:line="360" w:lineRule="auto"/>
        <w:ind w:left="0" w:firstLine="709"/>
        <w:jc w:val="both"/>
      </w:pPr>
      <w:r>
        <w:t>Н</w:t>
      </w:r>
      <w:r w:rsidRPr="00F23FD2">
        <w:t>аиболее часто дети участвуют в олимпиадах по школьным предметам и в спортивных соревнованиях за классную (школьную) команду.</w:t>
      </w:r>
      <w:r>
        <w:t xml:space="preserve"> </w:t>
      </w:r>
      <w:r w:rsidRPr="00F23FD2">
        <w:t>Причем на первом месте у коренных жителей стоит участие в олимпиадах (40,95%), а на втором – спортивные соревнования (33,98%); у мигрантов первого поколения – наоборот (34,29% в спортивных соревнованиях и 29,57% в олимпиадах); а для мигрантов второго поколения – обе эти деятельности</w:t>
      </w:r>
      <w:r w:rsidR="00D13818">
        <w:t xml:space="preserve"> </w:t>
      </w:r>
      <w:r w:rsidRPr="00F23FD2">
        <w:t>одинаково значимы (по 38,08%). На третьем месте у всех групп населения стоят выступления на общешкольных праздниках (28,12% коренных жителей, 29,24% мигрантов второго и 21,6% первого поколения).Далее следуют: конкурсы  художественной самодеятельности, други</w:t>
      </w:r>
      <w:r>
        <w:t>е</w:t>
      </w:r>
      <w:r w:rsidRPr="00F23FD2">
        <w:t xml:space="preserve"> творчески</w:t>
      </w:r>
      <w:r>
        <w:t>е конкурсы</w:t>
      </w:r>
      <w:r w:rsidRPr="00F23FD2">
        <w:t xml:space="preserve"> (21,33% коренных жителей, 20,88%% мигрантов второго и 19,38% первого поколения) и оформление класса, газеты (15,89% коренных жителей, 16,48% мигрантов второго и 12,84% первого поколения).Ни в чем не участвуют 22,43% коренного населения, 17,94% мигрантов второго поколения и 23,45% первого. Таким образом, наиболее активное участие в школьных мероприятиях принимают мигранты второго поколения, наименее активное – мигранты первого поколения, контрольная группа занимает среднее положение. Среди различных школьных мероприятий мигрантами первого поколения предпочтение отдается спорту, коренным населением – олимпиадам по учебным предметам (преобладание учебной мотивации), что</w:t>
      </w:r>
      <w:r>
        <w:t>,</w:t>
      </w:r>
      <w:r w:rsidRPr="00F23FD2">
        <w:t xml:space="preserve"> скорее всего</w:t>
      </w:r>
      <w:r>
        <w:t>,</w:t>
      </w:r>
      <w:r w:rsidRPr="00F23FD2">
        <w:t xml:space="preserve"> связано с дальнейшим выбором учебного заведения (участие в предметных олимпиадах может учитываться при поступлении в ВУЗ).</w:t>
      </w:r>
    </w:p>
    <w:p w:rsidR="0019110E" w:rsidRPr="00F23FD2" w:rsidRDefault="0019110E" w:rsidP="00957E1F">
      <w:pPr>
        <w:pStyle w:val="ad"/>
        <w:numPr>
          <w:ilvl w:val="0"/>
          <w:numId w:val="27"/>
        </w:numPr>
        <w:spacing w:before="120" w:after="0" w:line="360" w:lineRule="auto"/>
        <w:ind w:left="0" w:firstLine="709"/>
        <w:jc w:val="both"/>
      </w:pPr>
      <w:r w:rsidRPr="00F23FD2">
        <w:t>После школы планируют поступать в ВУЗ более половины опрошенных коренных жителей (53,95%) и мигрантов второго поколения (53,07%), среди мигрантов  первого поколения таких учащихся 44,91%. В профессиональные образовательные организации (техникумы и профессиональные</w:t>
      </w:r>
      <w:r w:rsidR="0073541F">
        <w:t xml:space="preserve"> </w:t>
      </w:r>
      <w:r w:rsidRPr="00F23FD2">
        <w:t>училища) – 25,75% коренных жителей, 28,75% мигрантов второго поколения и 29,61% мигрантов первого поколения. В военные училища 2,63% коренных жителей и 3,94% мигрантов.</w:t>
      </w:r>
    </w:p>
    <w:p w:rsidR="00B9030A" w:rsidRDefault="00B9030A" w:rsidP="00957E1F">
      <w:pPr>
        <w:pStyle w:val="ad"/>
        <w:spacing w:after="0" w:line="360" w:lineRule="auto"/>
        <w:ind w:left="0" w:firstLine="709"/>
        <w:jc w:val="right"/>
        <w:rPr>
          <w:b/>
        </w:rPr>
      </w:pPr>
    </w:p>
    <w:p w:rsidR="00B9030A" w:rsidRDefault="00B9030A" w:rsidP="00957E1F">
      <w:pPr>
        <w:pStyle w:val="ad"/>
        <w:spacing w:after="0" w:line="360" w:lineRule="auto"/>
        <w:ind w:left="0" w:firstLine="709"/>
        <w:jc w:val="right"/>
        <w:rPr>
          <w:b/>
        </w:rPr>
      </w:pPr>
    </w:p>
    <w:p w:rsidR="00B9030A" w:rsidRDefault="00B9030A" w:rsidP="00957E1F">
      <w:pPr>
        <w:pStyle w:val="ad"/>
        <w:spacing w:after="0" w:line="360" w:lineRule="auto"/>
        <w:ind w:left="0" w:firstLine="709"/>
        <w:jc w:val="right"/>
        <w:rPr>
          <w:b/>
        </w:rPr>
      </w:pP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right"/>
        <w:rPr>
          <w:b/>
        </w:rPr>
      </w:pPr>
      <w:r w:rsidRPr="00F23FD2">
        <w:rPr>
          <w:b/>
        </w:rPr>
        <w:t>Рис.16</w:t>
      </w:r>
    </w:p>
    <w:p w:rsidR="0019110E" w:rsidRPr="00F23FD2" w:rsidRDefault="00B9030A" w:rsidP="00957E1F">
      <w:pPr>
        <w:pStyle w:val="ad"/>
        <w:spacing w:after="0" w:line="360" w:lineRule="auto"/>
        <w:ind w:left="0"/>
        <w:jc w:val="right"/>
      </w:pPr>
      <w:r w:rsidRPr="003E44F5">
        <w:rPr>
          <w:noProof/>
        </w:rPr>
        <w:object w:dxaOrig="9675" w:dyaOrig="7425">
          <v:shape id="_x0000_i1040" type="#_x0000_t75" style="width:483.6pt;height:371.4pt" o:ole="">
            <v:imagedata r:id="rId40" o:title=""/>
            <o:lock v:ext="edit" aspectratio="f"/>
          </v:shape>
          <o:OLEObject Type="Embed" ProgID="Excel.Sheet.8" ShapeID="_x0000_i1040" DrawAspect="Content" ObjectID="_1508914071" r:id="rId41">
            <o:FieldCodes>\s</o:FieldCodes>
          </o:OLEObject>
        </w:object>
      </w:r>
    </w:p>
    <w:p w:rsidR="0019110E" w:rsidRPr="00F23FD2" w:rsidRDefault="0019110E" w:rsidP="00957E1F">
      <w:pPr>
        <w:pStyle w:val="ad"/>
        <w:numPr>
          <w:ilvl w:val="0"/>
          <w:numId w:val="27"/>
        </w:numPr>
        <w:spacing w:before="120" w:after="0" w:line="360" w:lineRule="auto"/>
        <w:ind w:left="0" w:firstLine="709"/>
        <w:jc w:val="both"/>
      </w:pPr>
      <w:r w:rsidRPr="00F23FD2">
        <w:t>На вопрос «Где ты еще занимаешься, куда ходишь после уроков?» Чаще всего отвечают:</w:t>
      </w:r>
    </w:p>
    <w:p w:rsidR="0019110E" w:rsidRPr="00F23FD2" w:rsidRDefault="0019110E" w:rsidP="00957E1F">
      <w:pPr>
        <w:pStyle w:val="ad"/>
        <w:numPr>
          <w:ilvl w:val="0"/>
          <w:numId w:val="28"/>
        </w:numPr>
        <w:spacing w:before="120" w:after="0" w:line="360" w:lineRule="auto"/>
        <w:ind w:left="0" w:firstLine="709"/>
        <w:jc w:val="both"/>
      </w:pPr>
      <w:r w:rsidRPr="00F23FD2">
        <w:t>в школе: 1) в спортивную секцию (16,57% коренных жителей,  19,9% мигрантов второго поколения и 17,88% мигрантов первого поколения); 2) на дополнительные занятия со школьными учителями – 15,29% коренных жителей,  14% мигрантов второго поколения и 12,76% мигрантов первого поколения; 3) в библиотеку –9,35%коренных жителей, 9,58% мигрантов второго поколения и 11,55% мигрантов первого поколения.</w:t>
      </w:r>
      <w:r w:rsidR="00C251D9">
        <w:t xml:space="preserve"> </w:t>
      </w:r>
      <w:r w:rsidRPr="00F23FD2">
        <w:t>Ответ «нигде не занимаюсь больше» дают 46,73% коренных жителей, 40,29% мигрантов второго и 42,50% мигрантов первого поколения;</w:t>
      </w:r>
    </w:p>
    <w:p w:rsidR="0019110E" w:rsidRPr="00F23FD2" w:rsidRDefault="0019110E" w:rsidP="00957E1F">
      <w:pPr>
        <w:pStyle w:val="ad"/>
        <w:numPr>
          <w:ilvl w:val="0"/>
          <w:numId w:val="28"/>
        </w:numPr>
        <w:spacing w:before="120" w:after="0" w:line="360" w:lineRule="auto"/>
        <w:ind w:left="0" w:firstLine="709"/>
        <w:jc w:val="both"/>
      </w:pPr>
      <w:r>
        <w:t xml:space="preserve"> </w:t>
      </w:r>
      <w:r w:rsidRPr="00F23FD2">
        <w:t>вне школы: 1) в спортивную секцию 29,48% коренных жителей, 30,71% мигрантов второго поколения и 25,84% мигрантов первого поколения; 2) на  занятия с репетитором 25,85% коренных жителей, 25,8% мигрантов второго поколения и 18,57% мигрантов первого поколения; 3) в музыкаль</w:t>
      </w:r>
      <w:r>
        <w:t>ную, художественную школу, кружо</w:t>
      </w:r>
      <w:r w:rsidRPr="00F23FD2">
        <w:t>к по интере</w:t>
      </w:r>
      <w:r>
        <w:t xml:space="preserve">сам – 24,73% коренных жителей, </w:t>
      </w:r>
      <w:r w:rsidRPr="00F23FD2">
        <w:t xml:space="preserve">18,50% мигрантов второго поколения и 16,75% мигрантов первого поколения; 4) многие дети мигранты первого поколения  отмечают ответ другое –10,34%, коренных жителей 7,03% и мигрантов второго поколения 6,96%. Среди своих ответов большая часть относится к спортивным секциям,  и  кружкам по интересам. Ответ «нигде больше не занимаюсь» </w:t>
      </w:r>
      <w:r w:rsidRPr="00F23FD2">
        <w:lastRenderedPageBreak/>
        <w:t>выбирают 24,64% коренных жителей, 22,36% мигрантов второго и 22,56% мигрантов первого поколения.</w:t>
      </w:r>
    </w:p>
    <w:p w:rsidR="0019110E" w:rsidRPr="00F23FD2" w:rsidRDefault="0019110E" w:rsidP="00957E1F">
      <w:pPr>
        <w:pStyle w:val="ad"/>
        <w:spacing w:before="120" w:after="0" w:line="360" w:lineRule="auto"/>
        <w:ind w:left="0" w:firstLine="709"/>
        <w:jc w:val="both"/>
      </w:pPr>
      <w:r w:rsidRPr="00F23FD2">
        <w:t>Таким образом, дополнительные занятия,  кружки и секции</w:t>
      </w:r>
      <w:r w:rsidR="00C251D9">
        <w:t xml:space="preserve"> </w:t>
      </w:r>
      <w:r w:rsidRPr="00F23FD2">
        <w:t>как в школе, так и вне ее посещает несколько больше мигрантов, чем коренных жителей.</w:t>
      </w:r>
    </w:p>
    <w:p w:rsidR="0019110E" w:rsidRPr="00F23FD2" w:rsidRDefault="0019110E" w:rsidP="00957E1F">
      <w:pPr>
        <w:pStyle w:val="ad"/>
        <w:numPr>
          <w:ilvl w:val="0"/>
          <w:numId w:val="27"/>
        </w:numPr>
        <w:spacing w:before="120" w:after="0" w:line="360" w:lineRule="auto"/>
        <w:ind w:left="0" w:firstLine="709"/>
        <w:jc w:val="both"/>
      </w:pPr>
      <w:r w:rsidRPr="00F23FD2">
        <w:t>Большинство коренных жителей (67,46%) и детей-мигрантов второго поколения (67,57%) отмечают, что они учились только в одной школе; несколько меньше – в двух (18,86% коренных жителей и 15,48% мигрантов второго поколения). Дети-мигранты первого поколения  в большинстве своем учились в двух школах (43,56%), меньше  в одной (22,03%) и в трех (18,55%). При этом в данном населенном пункте дети учились в основном в одной школе</w:t>
      </w:r>
      <w:r>
        <w:t xml:space="preserve">: </w:t>
      </w:r>
      <w:r w:rsidRPr="00F23FD2">
        <w:t xml:space="preserve">40,78% коренных жителей, 34,15% мигрантов второго поколения, и 44,34%- мигрантов первого поколения). То есть смена школ у детей мигрантов первого поколения в основном связана с переездом. </w:t>
      </w:r>
    </w:p>
    <w:p w:rsidR="0019110E" w:rsidRPr="00F23FD2" w:rsidRDefault="0019110E" w:rsidP="00957E1F">
      <w:pPr>
        <w:pStyle w:val="ad"/>
        <w:numPr>
          <w:ilvl w:val="0"/>
          <w:numId w:val="27"/>
        </w:numPr>
        <w:spacing w:before="120" w:after="0" w:line="360" w:lineRule="auto"/>
        <w:ind w:left="0" w:firstLine="709"/>
        <w:jc w:val="both"/>
      </w:pPr>
      <w:r w:rsidRPr="00F23FD2">
        <w:t>С первого класса учатся в этой школе 69,5%</w:t>
      </w:r>
      <w:r>
        <w:t xml:space="preserve"> коренных жителей,</w:t>
      </w:r>
      <w:r w:rsidRPr="00F23FD2">
        <w:t>70,76% детей-мигрантов второго поколения и значительно меньше 21,68% мигрантов первого поколения. Наибольшее количество детей меняли школу  в 7и 8 классах.</w:t>
      </w:r>
    </w:p>
    <w:p w:rsidR="0019110E" w:rsidRPr="00F23FD2" w:rsidRDefault="0019110E" w:rsidP="00957E1F">
      <w:pPr>
        <w:pStyle w:val="ad"/>
        <w:numPr>
          <w:ilvl w:val="0"/>
          <w:numId w:val="27"/>
        </w:numPr>
        <w:spacing w:before="120" w:after="0" w:line="360" w:lineRule="auto"/>
        <w:ind w:left="0" w:firstLine="709"/>
        <w:jc w:val="both"/>
      </w:pPr>
      <w:r>
        <w:t xml:space="preserve"> </w:t>
      </w:r>
      <w:r w:rsidRPr="00F23FD2">
        <w:t>Большинство коренных жителей и детей</w:t>
      </w:r>
      <w:r>
        <w:t>-</w:t>
      </w:r>
      <w:r w:rsidRPr="00F23FD2">
        <w:t>мигрантов второго поколения не ответили на вопрос о том, занимался ли с ними психолог и социальный педагог (58,54% и 54,79%соответственно), среди мигрантов первого поколения таких 16,38%.  60,5% мигрантов первого поколения, 27,27% мигрантов второго  и 28,29% коренных жителей указали,  что с ними не занимались. «Занимались только со мной» отвечают 2,29% коренных жителей,  3,69% мигрантов второго поколения и 6,21% мигрантов первого поколения; «со мной и с моими родителями» - 2,46% коренных жителей,  3,93% мигрантов второго поколения и 5,61% мигрантов первого поколения. Тот факт</w:t>
      </w:r>
      <w:r>
        <w:t>, что большинство детей-</w:t>
      </w:r>
      <w:r w:rsidRPr="00F23FD2">
        <w:t>мигрантов</w:t>
      </w:r>
      <w:r>
        <w:t xml:space="preserve"> </w:t>
      </w:r>
      <w:r w:rsidRPr="00F23FD2">
        <w:t>первого поколения ответили на данный вопрос указывает на то, что для них важна помощь психолога и/или социального педагога, но</w:t>
      </w:r>
      <w:r>
        <w:t xml:space="preserve"> в</w:t>
      </w:r>
      <w:r w:rsidRPr="00F23FD2">
        <w:t xml:space="preserve"> большинстве (60,5%) случаев она не оказывается детям. Однако следует отметить, что с детьми-мигрантами первого поколения занимаются в два раза чаще, чем с коренным населением; и с мигрантами второго поколения несколько чаще, чем с коренным населением, то есть вопрос адаптации мигрантов стоит на контроле в школах, </w:t>
      </w:r>
      <w:r>
        <w:t xml:space="preserve">но </w:t>
      </w:r>
      <w:r w:rsidRPr="00F23FD2">
        <w:t>психологическая помощь оказывается в недостаточной степени.</w:t>
      </w:r>
    </w:p>
    <w:p w:rsidR="0019110E" w:rsidRPr="00F23FD2" w:rsidRDefault="0019110E" w:rsidP="00957E1F">
      <w:pPr>
        <w:pStyle w:val="ad"/>
        <w:numPr>
          <w:ilvl w:val="0"/>
          <w:numId w:val="27"/>
        </w:numPr>
        <w:spacing w:before="120" w:after="0" w:line="360" w:lineRule="auto"/>
        <w:ind w:left="0" w:firstLine="709"/>
        <w:jc w:val="both"/>
      </w:pPr>
      <w:r w:rsidRPr="00F23FD2">
        <w:t>Поступление в школу происходит для большинства детей вне зависимости от миграционного статуса в 6-7 лет; с 6 лет – 30% коренных жителей и 34,5% мигрантов; с 7 лет – 61%  коренных жителей и  55% мигрантов</w:t>
      </w:r>
    </w:p>
    <w:p w:rsidR="0019110E" w:rsidRDefault="0019110E" w:rsidP="00957E1F">
      <w:pPr>
        <w:pStyle w:val="ad"/>
        <w:spacing w:before="120" w:after="0" w:line="360" w:lineRule="auto"/>
        <w:ind w:left="709"/>
        <w:jc w:val="both"/>
        <w:rPr>
          <w:b/>
        </w:rPr>
      </w:pPr>
    </w:p>
    <w:p w:rsidR="00B9030A" w:rsidRPr="00F23FD2" w:rsidRDefault="00B9030A" w:rsidP="00957E1F">
      <w:pPr>
        <w:pStyle w:val="ad"/>
        <w:spacing w:before="120" w:after="0" w:line="360" w:lineRule="auto"/>
        <w:ind w:left="709"/>
        <w:jc w:val="both"/>
        <w:rPr>
          <w:b/>
        </w:rPr>
      </w:pPr>
    </w:p>
    <w:p w:rsidR="0019110E" w:rsidRPr="00F23FD2" w:rsidRDefault="0019110E" w:rsidP="00957E1F">
      <w:pPr>
        <w:spacing w:before="120" w:after="0" w:line="360" w:lineRule="auto"/>
        <w:ind w:firstLine="709"/>
        <w:jc w:val="both"/>
        <w:rPr>
          <w:b/>
        </w:rPr>
      </w:pPr>
      <w:r w:rsidRPr="00F23FD2">
        <w:rPr>
          <w:b/>
        </w:rPr>
        <w:t>Выводы:</w:t>
      </w:r>
    </w:p>
    <w:p w:rsidR="0019110E" w:rsidRPr="00F23FD2" w:rsidRDefault="0019110E" w:rsidP="00957E1F">
      <w:pPr>
        <w:pStyle w:val="ad"/>
        <w:numPr>
          <w:ilvl w:val="0"/>
          <w:numId w:val="29"/>
        </w:numPr>
        <w:spacing w:before="120" w:after="0" w:line="360" w:lineRule="auto"/>
        <w:ind w:left="0" w:firstLine="709"/>
        <w:jc w:val="both"/>
      </w:pPr>
      <w:r w:rsidRPr="00F23FD2">
        <w:t>Большая часть детей (около двух трет</w:t>
      </w:r>
      <w:r>
        <w:t>ей</w:t>
      </w:r>
      <w:r w:rsidRPr="00F23FD2">
        <w:t>), независимо от миграционного статуса, имеют средний уровень учебной адаптации, т.е. они хорошо адаптирован</w:t>
      </w:r>
      <w:r>
        <w:t>ы</w:t>
      </w:r>
      <w:r w:rsidRPr="00F23FD2">
        <w:t xml:space="preserve"> к школе как в плане </w:t>
      </w:r>
      <w:r w:rsidRPr="00F23FD2">
        <w:lastRenderedPageBreak/>
        <w:t xml:space="preserve">учебного процесса так и </w:t>
      </w:r>
      <w:r>
        <w:t xml:space="preserve">во </w:t>
      </w:r>
      <w:r w:rsidRPr="00F23FD2">
        <w:t>внеучебной деятельности, разделяют позитивные школьные ценности и установки</w:t>
      </w:r>
      <w:r>
        <w:t>,</w:t>
      </w:r>
      <w:r w:rsidRPr="00F23FD2">
        <w:t xml:space="preserve"> нацелены на дальнейшее продолжение образования. При этом учебная дезадаптация (низкий и ниже среднего уровни учебной адаптации) выявлена у 21% мигрантов первого поколения, среди коренного населения таких детей  12%, мигрантов второго поколения 13%. Уровень учебной адаптации выше среднего и высокий у 8% мигрантов первого поколения, у коренного населения и мигрантов второго поколения 17-18%. То есть группа мигрантов второго поколения по данному показателю очень близка к контрольной, а мигранты первого поколения  адаптированы к школе несколько хуже.</w:t>
      </w:r>
    </w:p>
    <w:p w:rsidR="0019110E" w:rsidRPr="00F23FD2" w:rsidRDefault="0019110E" w:rsidP="00957E1F">
      <w:pPr>
        <w:pStyle w:val="ad"/>
        <w:numPr>
          <w:ilvl w:val="0"/>
          <w:numId w:val="29"/>
        </w:numPr>
        <w:spacing w:before="120" w:after="0" w:line="360" w:lineRule="auto"/>
        <w:ind w:left="0" w:firstLine="709"/>
        <w:jc w:val="both"/>
      </w:pPr>
      <w:r w:rsidRPr="00F23FD2">
        <w:t xml:space="preserve">Установлено, что более двух третей коренных жителей и детей-мигрантов второго поколения  все время учились в одной школе, а  более двух третей мигрантов первого поколения меняли школу 1-2 раза. </w:t>
      </w:r>
      <w:r>
        <w:t>Это</w:t>
      </w:r>
      <w:r w:rsidRPr="00F23FD2">
        <w:t xml:space="preserve"> обуславливает худшую адаптацию мигрантов первого поколения и объясняет близость групп мигрантов второго поколения и коренного населения относительно данного параметра адаптации, так как именно смена школы является важнейшим фактором</w:t>
      </w:r>
      <w:r>
        <w:t>,</w:t>
      </w:r>
      <w:r w:rsidRPr="00F23FD2">
        <w:t xml:space="preserve"> влияющим на  учебную адаптацию детей.</w:t>
      </w:r>
    </w:p>
    <w:p w:rsidR="0019110E" w:rsidRPr="00F23FD2" w:rsidRDefault="0019110E" w:rsidP="00957E1F">
      <w:pPr>
        <w:pStyle w:val="ad"/>
        <w:numPr>
          <w:ilvl w:val="0"/>
          <w:numId w:val="29"/>
        </w:numPr>
        <w:spacing w:before="120" w:after="0" w:line="360" w:lineRule="auto"/>
        <w:ind w:left="0" w:firstLine="709"/>
        <w:jc w:val="both"/>
      </w:pPr>
      <w:r w:rsidRPr="00F23FD2">
        <w:t>Что касается показателей школьной успеваемости, то дети мигранты учатся несколько хуже, что отражается в следующих показателях:</w:t>
      </w:r>
    </w:p>
    <w:p w:rsidR="0019110E" w:rsidRPr="00F23FD2" w:rsidRDefault="0019110E" w:rsidP="00957E1F">
      <w:pPr>
        <w:pStyle w:val="ad"/>
        <w:numPr>
          <w:ilvl w:val="0"/>
          <w:numId w:val="30"/>
        </w:numPr>
        <w:spacing w:before="120" w:after="0" w:line="360" w:lineRule="auto"/>
        <w:ind w:left="0" w:firstLine="567"/>
        <w:jc w:val="both"/>
      </w:pPr>
      <w:r w:rsidRPr="00F23FD2">
        <w:t>коренные жители учатся более стабильно – без больших пропусков,</w:t>
      </w:r>
    </w:p>
    <w:p w:rsidR="0019110E" w:rsidRPr="00F23FD2" w:rsidRDefault="0019110E" w:rsidP="00957E1F">
      <w:pPr>
        <w:pStyle w:val="ad"/>
        <w:numPr>
          <w:ilvl w:val="0"/>
          <w:numId w:val="30"/>
        </w:numPr>
        <w:spacing w:before="120" w:after="0" w:line="360" w:lineRule="auto"/>
        <w:ind w:left="0" w:firstLine="567"/>
        <w:jc w:val="both"/>
      </w:pPr>
      <w:r w:rsidRPr="00F23FD2">
        <w:t>дети-мигранты несколько чаще пропускают уроки без уважительных причин,</w:t>
      </w:r>
    </w:p>
    <w:p w:rsidR="0019110E" w:rsidRPr="00F23FD2" w:rsidRDefault="0019110E" w:rsidP="00957E1F">
      <w:pPr>
        <w:pStyle w:val="ad"/>
        <w:numPr>
          <w:ilvl w:val="0"/>
          <w:numId w:val="30"/>
        </w:numPr>
        <w:spacing w:before="120" w:after="0" w:line="360" w:lineRule="auto"/>
        <w:ind w:left="0" w:firstLine="567"/>
        <w:jc w:val="both"/>
      </w:pPr>
      <w:r w:rsidRPr="00F23FD2">
        <w:t>учителя чаще упрекают детей-мигрантов за оценки, чем коренных жителей (что говорит о том, что плохие оценки встречаются у мигрантов чаще),</w:t>
      </w:r>
    </w:p>
    <w:p w:rsidR="0019110E" w:rsidRPr="00F23FD2" w:rsidRDefault="0019110E" w:rsidP="00957E1F">
      <w:pPr>
        <w:pStyle w:val="ad"/>
        <w:numPr>
          <w:ilvl w:val="0"/>
          <w:numId w:val="30"/>
        </w:numPr>
        <w:spacing w:before="120" w:after="0" w:line="360" w:lineRule="auto"/>
        <w:ind w:left="0" w:firstLine="567"/>
        <w:jc w:val="both"/>
      </w:pPr>
      <w:r w:rsidRPr="00F23FD2">
        <w:t>мигранты реже получают более пяти пятерок за четверть и немного чаще – двойки.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>По ряду параметров отличаются именно мигранты первого поколения, а мигранты второго сходны с коренным населением:</w:t>
      </w:r>
    </w:p>
    <w:p w:rsidR="0019110E" w:rsidRPr="00F23FD2" w:rsidRDefault="0019110E" w:rsidP="00957E1F">
      <w:pPr>
        <w:pStyle w:val="ad"/>
        <w:numPr>
          <w:ilvl w:val="0"/>
          <w:numId w:val="31"/>
        </w:numPr>
        <w:spacing w:before="120" w:after="0" w:line="360" w:lineRule="auto"/>
        <w:ind w:left="0" w:firstLine="567"/>
        <w:jc w:val="both"/>
      </w:pPr>
      <w:r w:rsidRPr="00F23FD2">
        <w:t xml:space="preserve">Нацелены на дальнейшее обучение в ВУЗах 53,95% </w:t>
      </w:r>
      <w:r>
        <w:t xml:space="preserve">коренных жителей, </w:t>
      </w:r>
      <w:r w:rsidRPr="00F23FD2">
        <w:t>53,07% мигрантов второго поколения и 45% мигрантов первого,</w:t>
      </w:r>
    </w:p>
    <w:p w:rsidR="0019110E" w:rsidRPr="00F23FD2" w:rsidRDefault="0019110E" w:rsidP="00957E1F">
      <w:pPr>
        <w:pStyle w:val="ad"/>
        <w:numPr>
          <w:ilvl w:val="0"/>
          <w:numId w:val="31"/>
        </w:numPr>
        <w:spacing w:before="120" w:after="0" w:line="360" w:lineRule="auto"/>
        <w:ind w:left="0" w:firstLine="567"/>
        <w:jc w:val="both"/>
      </w:pPr>
      <w:r w:rsidRPr="00F23FD2">
        <w:t>Мигранты первого поколения реже участвуют в олимпиадах по школьным предметам, что может указывать как на худшее  знание учебных дисциплин, чем у коренных жителей и мигрантов второго поколения, так и на более низкую оценку своих знаний,</w:t>
      </w:r>
    </w:p>
    <w:p w:rsidR="0019110E" w:rsidRPr="00F23FD2" w:rsidRDefault="0019110E" w:rsidP="00957E1F">
      <w:pPr>
        <w:pStyle w:val="ad"/>
        <w:numPr>
          <w:ilvl w:val="0"/>
          <w:numId w:val="31"/>
        </w:numPr>
        <w:spacing w:before="120" w:after="0" w:line="360" w:lineRule="auto"/>
        <w:ind w:left="0" w:firstLine="567"/>
        <w:jc w:val="both"/>
      </w:pPr>
      <w:r w:rsidRPr="00F23FD2">
        <w:t>Мигранты первого поколения реже оценивают сво</w:t>
      </w:r>
      <w:r>
        <w:t>ю</w:t>
      </w:r>
      <w:r w:rsidRPr="00F23FD2">
        <w:t xml:space="preserve"> успеваемость как хорошую и чаще сомневаются в своих возможностях быть успешными в учебе.</w:t>
      </w:r>
    </w:p>
    <w:p w:rsidR="0019110E" w:rsidRPr="00F23FD2" w:rsidRDefault="0019110E" w:rsidP="00957E1F">
      <w:pPr>
        <w:pStyle w:val="ad"/>
        <w:numPr>
          <w:ilvl w:val="0"/>
          <w:numId w:val="29"/>
        </w:numPr>
        <w:spacing w:before="120" w:after="0" w:line="360" w:lineRule="auto"/>
        <w:ind w:left="0" w:firstLine="709"/>
        <w:jc w:val="both"/>
      </w:pPr>
      <w:r w:rsidRPr="00F23FD2">
        <w:t>Среди детей-мигрантов значительно чаще, чем среди коренного населения</w:t>
      </w:r>
      <w:r>
        <w:t xml:space="preserve">, </w:t>
      </w:r>
      <w:r w:rsidRPr="00F23FD2">
        <w:t xml:space="preserve">встречаются учащиеся, плохо знающие русский язык. </w:t>
      </w:r>
      <w:r>
        <w:t>Э</w:t>
      </w:r>
      <w:r w:rsidRPr="00F23FD2">
        <w:t>то отражается в недовольстве  учителей:  мигрантов второго поколения в два раза чаще учителя упрекают за плохое знание русского языка, а  мигрантов первого поколения – в три раза чаще, чем коренное  население.</w:t>
      </w:r>
    </w:p>
    <w:p w:rsidR="0019110E" w:rsidRPr="00F23FD2" w:rsidRDefault="0019110E" w:rsidP="00957E1F">
      <w:pPr>
        <w:pStyle w:val="ad"/>
        <w:numPr>
          <w:ilvl w:val="0"/>
          <w:numId w:val="29"/>
        </w:numPr>
        <w:spacing w:before="120" w:after="0" w:line="360" w:lineRule="auto"/>
        <w:ind w:left="0" w:firstLine="709"/>
        <w:jc w:val="both"/>
      </w:pPr>
      <w:r>
        <w:t>А</w:t>
      </w:r>
      <w:r w:rsidRPr="00F23FD2">
        <w:t>ктивн</w:t>
      </w:r>
      <w:r>
        <w:t xml:space="preserve">ая </w:t>
      </w:r>
      <w:r w:rsidRPr="00F23FD2">
        <w:t xml:space="preserve"> жизненн</w:t>
      </w:r>
      <w:r>
        <w:t>ая</w:t>
      </w:r>
      <w:r w:rsidRPr="00F23FD2">
        <w:t xml:space="preserve"> позици</w:t>
      </w:r>
      <w:r>
        <w:t>я</w:t>
      </w:r>
      <w:r w:rsidRPr="00F23FD2">
        <w:t>, участи</w:t>
      </w:r>
      <w:r>
        <w:t>е</w:t>
      </w:r>
      <w:r w:rsidRPr="00F23FD2">
        <w:t xml:space="preserve"> в различных мероприятиях и посещени</w:t>
      </w:r>
      <w:r>
        <w:t>е</w:t>
      </w:r>
      <w:r w:rsidRPr="00F23FD2">
        <w:t xml:space="preserve"> кружков, спортивных секций и дополнительных занятий</w:t>
      </w:r>
      <w:r>
        <w:t xml:space="preserve"> у</w:t>
      </w:r>
      <w:r w:rsidRPr="00F23FD2">
        <w:t xml:space="preserve"> д</w:t>
      </w:r>
      <w:r>
        <w:t xml:space="preserve">етей мигрантов выражена не </w:t>
      </w:r>
      <w:r>
        <w:lastRenderedPageBreak/>
        <w:t>меньше</w:t>
      </w:r>
      <w:r w:rsidRPr="00F23FD2">
        <w:t xml:space="preserve">, чем у их сверстников среди коренных жителей. Дети-мигранты несколько активнее коренного </w:t>
      </w:r>
      <w:r>
        <w:t xml:space="preserve">населения </w:t>
      </w:r>
      <w:r w:rsidRPr="00F23FD2">
        <w:t xml:space="preserve">посещают дополнительные занятия, кружки и спортивные секции; в школьных мероприятиях наиболее активно участвуют мигранты второго поколения по сравнению с мигрантами первого и коренным населением. Мигранты чаще выбирают спортивные соревнования в плане участия в школьной жизни, а коренное население – олимпиады по школьным предметам.  </w:t>
      </w:r>
    </w:p>
    <w:p w:rsidR="0019110E" w:rsidRPr="00F23FD2" w:rsidRDefault="0019110E" w:rsidP="00957E1F">
      <w:pPr>
        <w:pStyle w:val="ad"/>
        <w:numPr>
          <w:ilvl w:val="0"/>
          <w:numId w:val="29"/>
        </w:numPr>
        <w:spacing w:before="120" w:after="0" w:line="360" w:lineRule="auto"/>
        <w:ind w:left="0" w:firstLine="709"/>
        <w:jc w:val="both"/>
      </w:pPr>
      <w:r>
        <w:t>З</w:t>
      </w:r>
      <w:r w:rsidRPr="00F23FD2">
        <w:t>анятия</w:t>
      </w:r>
      <w:r>
        <w:t>, на которых оказывается психологическая помощь по учебной  адаптации,</w:t>
      </w:r>
      <w:r w:rsidRPr="00F23FD2">
        <w:t xml:space="preserve"> проводятся чаще с детьми</w:t>
      </w:r>
      <w:r>
        <w:t>-</w:t>
      </w:r>
      <w:r w:rsidRPr="00F23FD2">
        <w:t xml:space="preserve">мигрантами (особенно с мигрантами первого поколения), чем с коренным населением. </w:t>
      </w:r>
      <w:r>
        <w:t>Р</w:t>
      </w:r>
      <w:r w:rsidRPr="00F23FD2">
        <w:t xml:space="preserve">абота по адаптации детей-мигрантов в школах проводится в недостаточной мере – только около одной десятой детей мигрантов первого поколения (а они нуждаются в помощи в более других рассматриваемых категорий), отмечают, что с ними занимались при поступлении в школу. Около двух третей мигрантов первого поколения и около трети мигрантов  второго поколения такую помощь не получали. </w:t>
      </w:r>
    </w:p>
    <w:p w:rsidR="0019110E" w:rsidRPr="00F23FD2" w:rsidRDefault="0019110E" w:rsidP="00957E1F">
      <w:pPr>
        <w:pStyle w:val="ad"/>
        <w:spacing w:before="120" w:after="0" w:line="360" w:lineRule="auto"/>
        <w:ind w:firstLine="709"/>
        <w:jc w:val="both"/>
        <w:rPr>
          <w:color w:val="548DD4"/>
        </w:rPr>
      </w:pPr>
      <w:r>
        <w:rPr>
          <w:color w:val="548DD4"/>
        </w:rPr>
        <w:br w:type="page"/>
      </w:r>
    </w:p>
    <w:p w:rsidR="0019110E" w:rsidRPr="00F23FD2" w:rsidRDefault="0019110E" w:rsidP="00957E1F">
      <w:pPr>
        <w:numPr>
          <w:ilvl w:val="1"/>
          <w:numId w:val="3"/>
        </w:numPr>
        <w:spacing w:before="120" w:after="0" w:line="360" w:lineRule="auto"/>
        <w:ind w:left="720" w:firstLine="709"/>
        <w:jc w:val="center"/>
      </w:pPr>
      <w:r w:rsidRPr="00F23FD2">
        <w:rPr>
          <w:b/>
        </w:rPr>
        <w:t>Социально-психологическая адаптация</w:t>
      </w:r>
      <w:r w:rsidRPr="00F23FD2">
        <w:t>.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 xml:space="preserve">Социально-психологическая адаптация охватывает все вопросы, касающиеся взаимоотношений с одноклассниками. Количественно данный показатель характеризует индекс социально-психологической адаптации (Ас). И учитывает следующие аспекты:  количество друзей, кто они, насколько хорошо респондент их знает, личное и интернет общение, наличие и серьезность ссор, конфликтов с одноклассниками, их причины, поведение детей в таких ситуациях, желаемый состав класса и в каких ситуациях </w:t>
      </w:r>
      <w:r>
        <w:t>учащиеся</w:t>
      </w:r>
      <w:r w:rsidRPr="00F23FD2">
        <w:t xml:space="preserve"> обращаются за помощью друг к другу.</w:t>
      </w:r>
    </w:p>
    <w:p w:rsidR="0019110E" w:rsidRPr="00F23FD2" w:rsidRDefault="0019110E" w:rsidP="00957E1F">
      <w:pPr>
        <w:spacing w:after="0" w:line="360" w:lineRule="auto"/>
        <w:ind w:firstLine="709"/>
        <w:jc w:val="both"/>
      </w:pPr>
      <w:r w:rsidRPr="00F23FD2">
        <w:t xml:space="preserve">Минимальное значение индекса в данной выборке составило -29 баллов, максимальное 33. Распределение близко к нормальному и характеризуется следующими, параметрами: </w:t>
      </w:r>
    </w:p>
    <w:p w:rsidR="0019110E" w:rsidRPr="00F23FD2" w:rsidRDefault="0019110E" w:rsidP="00957E1F">
      <w:pPr>
        <w:pStyle w:val="ad"/>
        <w:numPr>
          <w:ilvl w:val="0"/>
          <w:numId w:val="5"/>
        </w:numPr>
        <w:spacing w:after="0" w:line="360" w:lineRule="auto"/>
        <w:ind w:left="426" w:firstLine="709"/>
        <w:jc w:val="both"/>
      </w:pPr>
      <w:r w:rsidRPr="00F23FD2">
        <w:t xml:space="preserve">среднее значение </w:t>
      </w:r>
      <w:r w:rsidRPr="00F23FD2">
        <w:rPr>
          <w:lang w:val="en-US"/>
        </w:rPr>
        <w:t>M</w:t>
      </w:r>
      <w:r w:rsidRPr="00F23FD2">
        <w:t xml:space="preserve">= 13,73, </w:t>
      </w:r>
    </w:p>
    <w:p w:rsidR="0019110E" w:rsidRPr="00F23FD2" w:rsidRDefault="0019110E" w:rsidP="00957E1F">
      <w:pPr>
        <w:pStyle w:val="ad"/>
        <w:numPr>
          <w:ilvl w:val="0"/>
          <w:numId w:val="5"/>
        </w:numPr>
        <w:spacing w:after="0" w:line="360" w:lineRule="auto"/>
        <w:ind w:left="426" w:firstLine="709"/>
        <w:jc w:val="both"/>
      </w:pPr>
      <w:r w:rsidRPr="00F23FD2">
        <w:t>стандартное отклонение δ =9,29.</w:t>
      </w:r>
    </w:p>
    <w:p w:rsidR="0019110E" w:rsidRPr="00F23FD2" w:rsidRDefault="0019110E" w:rsidP="00957E1F">
      <w:pPr>
        <w:spacing w:after="0" w:line="360" w:lineRule="auto"/>
        <w:ind w:firstLine="709"/>
        <w:jc w:val="both"/>
      </w:pPr>
      <w:r w:rsidRPr="00F23FD2">
        <w:t xml:space="preserve">Это дает возможность выделить пять уровней социально-психологической адаптации (см. Приложение 3). 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rPr>
          <w:b/>
        </w:rPr>
        <w:t>Средний уровень социально-психологической адаптации</w:t>
      </w:r>
      <w:r w:rsidRPr="00F23FD2">
        <w:t xml:space="preserve"> (5-23 балла) отмечают 70,12% опрошенных, их них: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- 70,35% коренного населения, принявшего участие в опросе;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- 69,58% детей-мигрантов, принявших участие в опросе (68,15% детей-мигрантов первого поколения; 71,01% детей-мигрантов второго поколения).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rPr>
          <w:b/>
        </w:rPr>
        <w:t xml:space="preserve">Уровень социально-психологической адаптации ниже среднего </w:t>
      </w:r>
      <w:r w:rsidRPr="00F23FD2">
        <w:t>(-4-4 балла) имеют 11,92% опрошенных, из них: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-11,13% коренного населения, принявшего участие в опросе;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- 12,82% мигрантов, принявших участие в опросе (15,06%  детей-мигрантов первого поколения; 10,57% детей-мигрантов второго поколения).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rPr>
          <w:b/>
        </w:rPr>
        <w:t xml:space="preserve">Низкий уровень социально-психологической адаптации </w:t>
      </w:r>
      <w:r w:rsidRPr="00F23FD2">
        <w:t>(-29-(-5) баллов) у  3,94% опрошенных, из них: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-3,4% коренного населения, принявшего участие в опросе;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- 5,19% мигрантов, принявших участие в опросе (6,94%  детей-мигрантов первого поколения; 3,44% детей-мигрантов второго поколения).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rPr>
          <w:b/>
        </w:rPr>
        <w:t>Социально-психологическая адаптация</w:t>
      </w:r>
      <w:r>
        <w:rPr>
          <w:b/>
        </w:rPr>
        <w:t xml:space="preserve"> </w:t>
      </w:r>
      <w:r w:rsidRPr="00F23FD2">
        <w:rPr>
          <w:b/>
        </w:rPr>
        <w:t xml:space="preserve">выше среднего  и высокая </w:t>
      </w:r>
      <w:r w:rsidRPr="00F23FD2">
        <w:t xml:space="preserve">(24-33 балла) у 14,02% опрошенных, из них: 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- 15,12% коренного населения принявшего участие в опросе,</w:t>
      </w:r>
    </w:p>
    <w:p w:rsidR="0019110E" w:rsidRDefault="0019110E" w:rsidP="00957E1F">
      <w:pPr>
        <w:pStyle w:val="ad"/>
        <w:spacing w:after="0" w:line="360" w:lineRule="auto"/>
        <w:ind w:left="0" w:firstLine="709"/>
        <w:jc w:val="both"/>
      </w:pPr>
      <w:r w:rsidRPr="00F23FD2">
        <w:t>- 12,43% детей мигрантов, принявших участие в опросе (9,85% детей-мигрантов первого поколе</w:t>
      </w:r>
      <w:r>
        <w:t>ния, 14,99%</w:t>
      </w:r>
      <w:r w:rsidRPr="00F23FD2">
        <w:t xml:space="preserve"> детей-мигрантов второго поколения).</w:t>
      </w:r>
    </w:p>
    <w:p w:rsidR="00D13818" w:rsidRPr="00F23FD2" w:rsidRDefault="00D13818" w:rsidP="00957E1F">
      <w:pPr>
        <w:pStyle w:val="ad"/>
        <w:spacing w:after="0" w:line="360" w:lineRule="auto"/>
        <w:ind w:left="0" w:firstLine="709"/>
        <w:jc w:val="both"/>
      </w:pP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right"/>
      </w:pPr>
      <w:r w:rsidRPr="00F23FD2">
        <w:rPr>
          <w:b/>
        </w:rPr>
        <w:lastRenderedPageBreak/>
        <w:t>Рис.17</w:t>
      </w:r>
    </w:p>
    <w:p w:rsidR="0019110E" w:rsidRPr="00F23FD2" w:rsidRDefault="0019110E" w:rsidP="00957E1F">
      <w:pPr>
        <w:spacing w:before="120" w:after="0" w:line="360" w:lineRule="auto"/>
        <w:jc w:val="both"/>
      </w:pPr>
      <w:r w:rsidRPr="003E44F5">
        <w:rPr>
          <w:noProof/>
        </w:rPr>
        <w:object w:dxaOrig="9585" w:dyaOrig="5595">
          <v:shape id="_x0000_i1041" type="#_x0000_t75" style="width:479.4pt;height:279.6pt" o:ole="">
            <v:imagedata r:id="rId42" o:title="" cropbottom="-23f"/>
            <o:lock v:ext="edit" aspectratio="f"/>
          </v:shape>
          <o:OLEObject Type="Embed" ProgID="Excel.Sheet.8" ShapeID="_x0000_i1041" DrawAspect="Content" ObjectID="_1508914072" r:id="rId43">
            <o:FieldCodes>\s</o:FieldCodes>
          </o:OLEObject>
        </w:objec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  <w:rPr>
          <w:b/>
        </w:rPr>
      </w:pPr>
      <w:r w:rsidRPr="00F23FD2">
        <w:t xml:space="preserve">Прейдем к обсуждению </w:t>
      </w:r>
      <w:r w:rsidRPr="00F23FD2">
        <w:rPr>
          <w:b/>
        </w:rPr>
        <w:t>качественных параметров социально-психологической адаптации:</w:t>
      </w:r>
    </w:p>
    <w:p w:rsidR="0019110E" w:rsidRPr="00F23FD2" w:rsidRDefault="0019110E" w:rsidP="00957E1F">
      <w:pPr>
        <w:pStyle w:val="ad"/>
        <w:numPr>
          <w:ilvl w:val="0"/>
          <w:numId w:val="21"/>
        </w:numPr>
        <w:spacing w:before="120" w:after="0" w:line="360" w:lineRule="auto"/>
        <w:ind w:left="0" w:firstLine="709"/>
        <w:jc w:val="both"/>
      </w:pPr>
      <w:r w:rsidRPr="00F23FD2">
        <w:t>На вопрос о количестве друзей, подруг ответ «много» дают 55,82% коренных жителей, 61,18% детей-мигрантов второго поколения и 48,74% детей-мигрантов первого поколения. Один-два друга у 13,85% детей коренных жителей, 11,06% детей-мигрантов второго поколения и 17,12% детей-мигрантов первого поколения. Совсем нет друзей у 2,63% детей коренных жителей, 0,74% детей-мигрантов второго поколения и 3,58% детей-мигрантов первого поколения.  То есть из рассматриваемых категорий населения дети-мигранты второго поколения более общительны.</w:t>
      </w:r>
    </w:p>
    <w:p w:rsidR="00D13818" w:rsidRDefault="00D13818" w:rsidP="00957E1F">
      <w:pPr>
        <w:pStyle w:val="ad"/>
        <w:spacing w:after="0" w:line="360" w:lineRule="auto"/>
        <w:jc w:val="right"/>
        <w:rPr>
          <w:b/>
        </w:rPr>
      </w:pPr>
    </w:p>
    <w:p w:rsidR="00D13818" w:rsidRDefault="00D13818" w:rsidP="00957E1F">
      <w:pPr>
        <w:pStyle w:val="ad"/>
        <w:spacing w:after="0" w:line="360" w:lineRule="auto"/>
        <w:jc w:val="right"/>
        <w:rPr>
          <w:b/>
        </w:rPr>
      </w:pPr>
    </w:p>
    <w:p w:rsidR="00D13818" w:rsidRDefault="00D13818" w:rsidP="00957E1F">
      <w:pPr>
        <w:pStyle w:val="ad"/>
        <w:spacing w:after="0" w:line="360" w:lineRule="auto"/>
        <w:jc w:val="right"/>
        <w:rPr>
          <w:b/>
        </w:rPr>
      </w:pPr>
    </w:p>
    <w:p w:rsidR="00D13818" w:rsidRDefault="00D13818" w:rsidP="00957E1F">
      <w:pPr>
        <w:pStyle w:val="ad"/>
        <w:spacing w:after="0" w:line="360" w:lineRule="auto"/>
        <w:jc w:val="right"/>
        <w:rPr>
          <w:b/>
        </w:rPr>
      </w:pPr>
    </w:p>
    <w:p w:rsidR="00D13818" w:rsidRDefault="00D13818" w:rsidP="00957E1F">
      <w:pPr>
        <w:pStyle w:val="ad"/>
        <w:spacing w:after="0" w:line="360" w:lineRule="auto"/>
        <w:jc w:val="right"/>
        <w:rPr>
          <w:b/>
        </w:rPr>
      </w:pPr>
    </w:p>
    <w:p w:rsidR="00D13818" w:rsidRDefault="00D13818" w:rsidP="00957E1F">
      <w:pPr>
        <w:pStyle w:val="ad"/>
        <w:spacing w:after="0" w:line="360" w:lineRule="auto"/>
        <w:jc w:val="right"/>
        <w:rPr>
          <w:b/>
        </w:rPr>
      </w:pPr>
    </w:p>
    <w:p w:rsidR="00D13818" w:rsidRDefault="00D13818" w:rsidP="00957E1F">
      <w:pPr>
        <w:pStyle w:val="ad"/>
        <w:spacing w:after="0" w:line="360" w:lineRule="auto"/>
        <w:jc w:val="right"/>
        <w:rPr>
          <w:b/>
        </w:rPr>
      </w:pPr>
    </w:p>
    <w:p w:rsidR="00D13818" w:rsidRDefault="00D13818" w:rsidP="00957E1F">
      <w:pPr>
        <w:pStyle w:val="ad"/>
        <w:spacing w:after="0" w:line="360" w:lineRule="auto"/>
        <w:jc w:val="right"/>
        <w:rPr>
          <w:b/>
        </w:rPr>
      </w:pPr>
    </w:p>
    <w:p w:rsidR="00D13818" w:rsidRDefault="00D13818" w:rsidP="00957E1F">
      <w:pPr>
        <w:pStyle w:val="ad"/>
        <w:spacing w:after="0" w:line="360" w:lineRule="auto"/>
        <w:jc w:val="right"/>
        <w:rPr>
          <w:b/>
        </w:rPr>
      </w:pPr>
    </w:p>
    <w:p w:rsidR="00D13818" w:rsidRDefault="00D13818" w:rsidP="00957E1F">
      <w:pPr>
        <w:pStyle w:val="ad"/>
        <w:spacing w:after="0" w:line="360" w:lineRule="auto"/>
        <w:jc w:val="right"/>
        <w:rPr>
          <w:b/>
        </w:rPr>
      </w:pPr>
    </w:p>
    <w:p w:rsidR="0019110E" w:rsidRPr="00F23FD2" w:rsidRDefault="0019110E" w:rsidP="00957E1F">
      <w:pPr>
        <w:pStyle w:val="ad"/>
        <w:spacing w:after="0" w:line="360" w:lineRule="auto"/>
        <w:jc w:val="right"/>
      </w:pPr>
      <w:r w:rsidRPr="00F23FD2">
        <w:rPr>
          <w:b/>
        </w:rPr>
        <w:t>Рис.18</w:t>
      </w:r>
    </w:p>
    <w:p w:rsidR="0019110E" w:rsidRPr="00F23FD2" w:rsidRDefault="00176E41" w:rsidP="00B9030A">
      <w:pPr>
        <w:pStyle w:val="ad"/>
        <w:spacing w:before="120" w:after="0" w:line="360" w:lineRule="auto"/>
        <w:ind w:left="0"/>
        <w:jc w:val="both"/>
      </w:pPr>
      <w:r w:rsidRPr="003E44F5">
        <w:rPr>
          <w:noProof/>
        </w:rPr>
        <w:object w:dxaOrig="10110" w:dyaOrig="4305">
          <v:shape id="_x0000_i1042" type="#_x0000_t75" style="width:505.8pt;height:215.4pt" o:ole="">
            <v:imagedata r:id="rId44" o:title="" cropbottom="-18f"/>
            <o:lock v:ext="edit" aspectratio="f"/>
          </v:shape>
          <o:OLEObject Type="Embed" ProgID="Excel.Sheet.8" ShapeID="_x0000_i1042" DrawAspect="Content" ObjectID="_1508914073" r:id="rId45">
            <o:FieldCodes>\s</o:FieldCodes>
          </o:OLEObject>
        </w:object>
      </w:r>
    </w:p>
    <w:p w:rsidR="0019110E" w:rsidRPr="00F23FD2" w:rsidRDefault="0019110E" w:rsidP="00957E1F">
      <w:pPr>
        <w:pStyle w:val="ad"/>
        <w:numPr>
          <w:ilvl w:val="0"/>
          <w:numId w:val="21"/>
        </w:numPr>
        <w:spacing w:before="120" w:after="0" w:line="360" w:lineRule="auto"/>
        <w:ind w:left="0" w:firstLine="709"/>
        <w:jc w:val="both"/>
      </w:pPr>
      <w:r w:rsidRPr="00F23FD2">
        <w:t>На вопрос о составе компании друзей независимо от миграционного статуса 28-29% респондентов отмечает, что она состоит по большей части из тех, кто учится вместе с ними, 40-42% дает ответ, что таких  в компании половина, и около 24% респондентов указывает, что в компании мало тех, кто учится вместе с ними.</w:t>
      </w:r>
    </w:p>
    <w:p w:rsidR="0019110E" w:rsidRPr="00F23FD2" w:rsidRDefault="0019110E" w:rsidP="00957E1F">
      <w:pPr>
        <w:pStyle w:val="ad"/>
        <w:spacing w:before="120" w:after="0" w:line="360" w:lineRule="auto"/>
        <w:ind w:left="709" w:firstLine="709"/>
        <w:jc w:val="both"/>
      </w:pPr>
    </w:p>
    <w:p w:rsidR="0019110E" w:rsidRPr="00F23FD2" w:rsidRDefault="0019110E" w:rsidP="00957E1F">
      <w:pPr>
        <w:pStyle w:val="ad"/>
        <w:numPr>
          <w:ilvl w:val="0"/>
          <w:numId w:val="21"/>
        </w:numPr>
        <w:spacing w:before="120" w:after="0" w:line="360" w:lineRule="auto"/>
        <w:ind w:left="0" w:firstLine="709"/>
        <w:jc w:val="both"/>
      </w:pPr>
      <w:r w:rsidRPr="00F23FD2">
        <w:t>Далее было изучено то, насколько хорошо дети знают друг друга, так как эта информация позволит  судить о</w:t>
      </w:r>
      <w:r>
        <w:t xml:space="preserve"> степени  близости отношений и</w:t>
      </w:r>
      <w:r w:rsidRPr="00F23FD2">
        <w:t xml:space="preserve"> широте круга общения. </w:t>
      </w:r>
    </w:p>
    <w:p w:rsidR="0019110E" w:rsidRPr="00F23FD2" w:rsidRDefault="0019110E" w:rsidP="00957E1F">
      <w:pPr>
        <w:pStyle w:val="ad"/>
        <w:spacing w:before="120" w:after="0" w:line="360" w:lineRule="auto"/>
        <w:ind w:left="0" w:firstLine="709"/>
        <w:jc w:val="both"/>
      </w:pPr>
      <w:r w:rsidRPr="00F23FD2">
        <w:t>О дате рождения многих своих одноклассников знают 47,27% детей коренных жителей, 50,37% детей-мигрантов второго поколения и 36</w:t>
      </w:r>
      <w:r>
        <w:t>,08% детей-</w:t>
      </w:r>
      <w:r w:rsidRPr="00F23FD2">
        <w:t xml:space="preserve">мигрантов первого поколения. Ни о ком не знают 5,61% коренных жителей, 4,67% детей-мигрантов </w:t>
      </w:r>
      <w:r>
        <w:t>второго поколения и 8,97% детей-</w:t>
      </w:r>
      <w:r w:rsidRPr="00F23FD2">
        <w:t>мигрантов первого поколения</w:t>
      </w:r>
    </w:p>
    <w:p w:rsidR="0019110E" w:rsidRPr="00F23FD2" w:rsidRDefault="0019110E" w:rsidP="00957E1F">
      <w:pPr>
        <w:pStyle w:val="ad"/>
        <w:spacing w:before="120" w:after="0" w:line="360" w:lineRule="auto"/>
        <w:ind w:left="0" w:firstLine="709"/>
        <w:jc w:val="both"/>
      </w:pPr>
      <w:r w:rsidRPr="00F23FD2">
        <w:t>Где живут их одноклассники знают 54,72% коренных жителей, 56,27% детей-мигрантов второго поколения и 45,67% детей</w:t>
      </w:r>
      <w:r>
        <w:t>-</w:t>
      </w:r>
      <w:r w:rsidRPr="00F23FD2">
        <w:t>мигрантов первого поколения. Ни о ком не знают 4-6% детей.</w:t>
      </w:r>
    </w:p>
    <w:p w:rsidR="0019110E" w:rsidRPr="00F23FD2" w:rsidRDefault="0019110E" w:rsidP="00957E1F">
      <w:pPr>
        <w:pStyle w:val="ad"/>
        <w:spacing w:before="120" w:after="0" w:line="360" w:lineRule="auto"/>
        <w:ind w:left="0" w:firstLine="709"/>
        <w:jc w:val="both"/>
      </w:pPr>
      <w:r w:rsidRPr="00F23FD2">
        <w:t>О том, кем работают родители одноклассников респонденты всех групп населения, почти не знают или знают о некоторых от 76% до</w:t>
      </w:r>
      <w:r>
        <w:t xml:space="preserve"> </w:t>
      </w:r>
      <w:r w:rsidRPr="00F23FD2">
        <w:t>80%  детей. Знают эту информацию  о многих 12,25% детей-мигрантов первого поколения,  18,92% детей-мигрантов второго поколения и 15,21% коренного населения. То есть  больш</w:t>
      </w:r>
      <w:r>
        <w:t>инство</w:t>
      </w:r>
      <w:r w:rsidRPr="00F23FD2">
        <w:t xml:space="preserve"> респондент</w:t>
      </w:r>
      <w:r>
        <w:t>ов</w:t>
      </w:r>
      <w:r w:rsidRPr="00F23FD2">
        <w:t xml:space="preserve"> не знают, кем работают родители их одноклассников,  скорее всего вследствие того, что этой информации не предается значения в подростковых коллективах.</w:t>
      </w:r>
    </w:p>
    <w:p w:rsidR="0019110E" w:rsidRPr="00F23FD2" w:rsidRDefault="0019110E" w:rsidP="00957E1F">
      <w:pPr>
        <w:pStyle w:val="ad"/>
        <w:spacing w:before="120" w:after="0" w:line="360" w:lineRule="auto"/>
        <w:ind w:left="0" w:firstLine="709"/>
        <w:jc w:val="both"/>
      </w:pPr>
      <w:r w:rsidRPr="00F23FD2">
        <w:t>Номера телефонов, интернет-контакты</w:t>
      </w:r>
      <w:r>
        <w:t xml:space="preserve"> </w:t>
      </w:r>
      <w:r w:rsidRPr="00F23FD2">
        <w:t>одноклассников знают 42,74% детей коренных жителей, 43,73% детей-мигрантов второго поколения и 39,84% детей</w:t>
      </w:r>
      <w:r>
        <w:t>-</w:t>
      </w:r>
      <w:r w:rsidRPr="00F23FD2">
        <w:t>мигрантов первого поколения. Почти ни о ком не знают этого - 9,86% коренных жителей, 15,15% детей-мигрантов второго поколения и 39,84% детей</w:t>
      </w:r>
      <w:r>
        <w:t>-</w:t>
      </w:r>
      <w:r w:rsidRPr="00F23FD2">
        <w:t>мигрантов первого поколения.</w:t>
      </w:r>
    </w:p>
    <w:p w:rsidR="0019110E" w:rsidRPr="00F23FD2" w:rsidRDefault="0019110E" w:rsidP="00957E1F">
      <w:pPr>
        <w:pStyle w:val="ad"/>
        <w:spacing w:before="120" w:after="0" w:line="360" w:lineRule="auto"/>
        <w:ind w:left="0" w:firstLine="709"/>
        <w:jc w:val="both"/>
      </w:pPr>
      <w:r w:rsidRPr="00F23FD2">
        <w:lastRenderedPageBreak/>
        <w:t>Об увлечениях большей части своих одноклассников знают 31-32% коренных жителей и мигрантов первого поколения и около 37% мигрантов второго поколения. Почти ничьих увлечений не знают 13,17% коренных жителей, 14,99% детей-мигрантов в</w:t>
      </w:r>
      <w:r>
        <w:t>торого поколения и 17,54% детей-</w:t>
      </w:r>
      <w:r w:rsidRPr="00F23FD2">
        <w:t>мигрантов первого поколения.</w:t>
      </w:r>
    </w:p>
    <w:p w:rsidR="0019110E" w:rsidRPr="00F23FD2" w:rsidRDefault="0019110E" w:rsidP="00957E1F">
      <w:pPr>
        <w:pStyle w:val="ad"/>
        <w:spacing w:before="120" w:after="0" w:line="360" w:lineRule="auto"/>
        <w:ind w:left="0" w:firstLine="709"/>
        <w:jc w:val="both"/>
      </w:pPr>
      <w:r w:rsidRPr="00F23FD2">
        <w:t xml:space="preserve">К </w:t>
      </w:r>
      <w:r>
        <w:t xml:space="preserve"> </w:t>
      </w:r>
      <w:r w:rsidRPr="00F23FD2">
        <w:t>какой «тусовке», субкультуре принадлежит большая часть их одноклассников знают 33,73% коренных жителей, 31,7% детей</w:t>
      </w:r>
      <w:r>
        <w:t>-</w:t>
      </w:r>
      <w:r w:rsidRPr="00F23FD2">
        <w:t>мигрантов второго поколения и 27,99% мигрантов первого поколения. Почти ни о ком не знают этого 30,4% мигрантов первого поколения и 25,83% коренных жителей и 25,31% мигрантов второго поколения.</w:t>
      </w:r>
    </w:p>
    <w:p w:rsidR="0019110E" w:rsidRPr="00F23FD2" w:rsidRDefault="0019110E" w:rsidP="00957E1F">
      <w:pPr>
        <w:pStyle w:val="ad"/>
        <w:spacing w:before="120" w:after="0" w:line="360" w:lineRule="auto"/>
        <w:ind w:left="0" w:firstLine="709"/>
        <w:jc w:val="both"/>
      </w:pPr>
      <w:r>
        <w:t>Считают, что знают, н</w:t>
      </w:r>
      <w:r w:rsidRPr="00F23FD2">
        <w:t>а какие поступки способны их одноклассники  48,26% коренных жителей, 47,17% детей-мигрантов второго поколения и 45,11% детей</w:t>
      </w:r>
      <w:r>
        <w:t>-</w:t>
      </w:r>
      <w:r w:rsidRPr="00F23FD2">
        <w:t>мигрантов первого поколения.</w:t>
      </w:r>
    </w:p>
    <w:p w:rsidR="0019110E" w:rsidRPr="00F23FD2" w:rsidRDefault="0019110E" w:rsidP="00957E1F">
      <w:pPr>
        <w:pStyle w:val="ad"/>
        <w:spacing w:before="120" w:after="0" w:line="360" w:lineRule="auto"/>
        <w:ind w:left="0" w:firstLine="709"/>
        <w:jc w:val="both"/>
      </w:pPr>
      <w:r w:rsidRPr="00F23FD2">
        <w:t>Национальность большинства своих одноклассников знают 70,94% коренного населения,69,78% мигрантов второго поколения и 64,88% мигрантов первого поколения.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right"/>
      </w:pPr>
      <w:r w:rsidRPr="00F23FD2">
        <w:rPr>
          <w:b/>
        </w:rPr>
        <w:t>Рис.19</w:t>
      </w:r>
    </w:p>
    <w:p w:rsidR="0019110E" w:rsidRPr="00F23FD2" w:rsidRDefault="00146114" w:rsidP="00957E1F">
      <w:pPr>
        <w:pStyle w:val="ad"/>
        <w:spacing w:before="120" w:after="0" w:line="360" w:lineRule="auto"/>
        <w:ind w:left="-567"/>
        <w:jc w:val="both"/>
      </w:pPr>
      <w:r w:rsidRPr="003E44F5">
        <w:rPr>
          <w:noProof/>
        </w:rPr>
        <w:object w:dxaOrig="10635" w:dyaOrig="8220">
          <v:shape id="_x0000_i1043" type="#_x0000_t75" style="width:531.6pt;height:411pt" o:ole="">
            <v:imagedata r:id="rId46" o:title=""/>
            <o:lock v:ext="edit" aspectratio="f"/>
          </v:shape>
          <o:OLEObject Type="Embed" ProgID="Excel.Sheet.8" ShapeID="_x0000_i1043" DrawAspect="Content" ObjectID="_1508914074" r:id="rId47">
            <o:FieldCodes>\s</o:FieldCodes>
          </o:OLEObject>
        </w:object>
      </w:r>
    </w:p>
    <w:p w:rsidR="0019110E" w:rsidRPr="00F23FD2" w:rsidRDefault="0019110E" w:rsidP="00957E1F">
      <w:pPr>
        <w:pStyle w:val="ad"/>
        <w:spacing w:before="120" w:after="0" w:line="360" w:lineRule="auto"/>
        <w:ind w:left="0" w:firstLine="709"/>
        <w:jc w:val="both"/>
      </w:pPr>
      <w:r w:rsidRPr="00F23FD2">
        <w:lastRenderedPageBreak/>
        <w:t xml:space="preserve">Таким образом, более двух третей школьников знают о национальности своих одноклассников, то есть эта тема  не является  запретной или избегаемой в среде школьников. Дети в целом больше знают о формальных параметрах, чем об интересах своих одноклассников, зато довольно высоко оценивают свои представления о поступках, на которые способны их одноклассники. </w:t>
      </w:r>
    </w:p>
    <w:p w:rsidR="0019110E" w:rsidRPr="00F23FD2" w:rsidRDefault="0019110E" w:rsidP="00957E1F">
      <w:pPr>
        <w:pStyle w:val="ad"/>
        <w:spacing w:before="120" w:after="0" w:line="360" w:lineRule="auto"/>
        <w:ind w:left="0" w:firstLine="709"/>
        <w:jc w:val="both"/>
      </w:pPr>
    </w:p>
    <w:p w:rsidR="0019110E" w:rsidRPr="00F23FD2" w:rsidRDefault="0019110E" w:rsidP="00957E1F">
      <w:pPr>
        <w:pStyle w:val="ad"/>
        <w:numPr>
          <w:ilvl w:val="0"/>
          <w:numId w:val="21"/>
        </w:numPr>
        <w:spacing w:before="120" w:after="0" w:line="360" w:lineRule="auto"/>
        <w:ind w:left="0" w:firstLine="709"/>
        <w:jc w:val="both"/>
      </w:pPr>
      <w:r w:rsidRPr="00F23FD2">
        <w:t>В интернете со своими одноклассниками общаются 38,74% коренных жителей,38,77% мигрантов первого поколения и 43,73% детей-мигрантов второго поколения. Часто общаются в интернете 28,8%коренных жителей, 28,01% детей-мигрантов второго поколения и 24,48% детей</w:t>
      </w:r>
      <w:r>
        <w:t>-</w:t>
      </w:r>
      <w:r w:rsidRPr="00F23FD2">
        <w:t xml:space="preserve">мигрантов первого поколения. Ни разу не пробовали  общаться в интернете 2,21% коренных жителей и мигрантов  второго поколения и 4,56% мигрантов первого поколения. Таким образом, несколько более активны в интернет-общении дети-мигранты второго поколения и наименее дети-мигранты первого. </w:t>
      </w:r>
    </w:p>
    <w:p w:rsidR="0019110E" w:rsidRPr="00F23FD2" w:rsidRDefault="0019110E" w:rsidP="00957E1F">
      <w:pPr>
        <w:pStyle w:val="ad"/>
        <w:spacing w:before="120" w:after="0" w:line="360" w:lineRule="auto"/>
        <w:ind w:left="709" w:firstLine="709"/>
        <w:jc w:val="both"/>
      </w:pPr>
    </w:p>
    <w:p w:rsidR="0019110E" w:rsidRPr="00F23FD2" w:rsidRDefault="0019110E" w:rsidP="00957E1F">
      <w:pPr>
        <w:pStyle w:val="ad"/>
        <w:numPr>
          <w:ilvl w:val="0"/>
          <w:numId w:val="21"/>
        </w:numPr>
        <w:spacing w:before="120" w:after="0" w:line="360" w:lineRule="auto"/>
        <w:ind w:left="0" w:firstLine="709"/>
        <w:jc w:val="both"/>
      </w:pPr>
      <w:r w:rsidRPr="00F23FD2">
        <w:t>На вопрос «бывают ли одноклассники у тебя дома», более трети детей дают ответ «да, но редко»</w:t>
      </w:r>
      <w:r>
        <w:t>:</w:t>
      </w:r>
      <w:r w:rsidRPr="00F23FD2">
        <w:t xml:space="preserve"> это 39,17% коренного населения и 35,20% мигрантов. Ответы «постоянно» и «часто» дают 16,67% коренных жителей и 16,95% мигрантов первого поколения и 22,11% мигрантов второго поколения. «Время от времени» - 24,47% коренных жителей, 22,36% мигрантов второго поколения и 17,75% мигрантов первого поколения. Ответ «ни разу не были» дают наибольшее количество мигрантов первого поколения 28,06%, среди коренного населения и мигрантов второго поколения таких около18%. Таким образом, реже всего одноклассники бывают дома у мигрантов первого поколения, что может объясняться  большей закрытостью  таких семей. 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right"/>
      </w:pPr>
      <w:r w:rsidRPr="00F23FD2">
        <w:rPr>
          <w:b/>
        </w:rPr>
        <w:t>Рис.20</w:t>
      </w:r>
    </w:p>
    <w:p w:rsidR="0019110E" w:rsidRPr="00F23FD2" w:rsidRDefault="00807352" w:rsidP="00B9030A">
      <w:pPr>
        <w:pStyle w:val="ad"/>
        <w:spacing w:before="120" w:after="0" w:line="360" w:lineRule="auto"/>
        <w:ind w:left="0"/>
        <w:jc w:val="both"/>
      </w:pPr>
      <w:r w:rsidRPr="003E44F5">
        <w:rPr>
          <w:noProof/>
        </w:rPr>
        <w:object w:dxaOrig="9555" w:dyaOrig="4770">
          <v:shape id="_x0000_i1044" type="#_x0000_t75" style="width:477.6pt;height:238.8pt" o:ole="">
            <v:imagedata r:id="rId48" o:title=""/>
            <o:lock v:ext="edit" aspectratio="f"/>
          </v:shape>
          <o:OLEObject Type="Embed" ProgID="Excel.Sheet.8" ShapeID="_x0000_i1044" DrawAspect="Content" ObjectID="_1508914075" r:id="rId49">
            <o:FieldCodes>\s</o:FieldCodes>
          </o:OLEObject>
        </w:object>
      </w:r>
    </w:p>
    <w:p w:rsidR="0019110E" w:rsidRPr="00F23FD2" w:rsidRDefault="0019110E" w:rsidP="00957E1F">
      <w:pPr>
        <w:pStyle w:val="ad"/>
        <w:numPr>
          <w:ilvl w:val="0"/>
          <w:numId w:val="21"/>
        </w:numPr>
        <w:spacing w:before="120" w:after="0" w:line="360" w:lineRule="auto"/>
        <w:ind w:left="0" w:firstLine="709"/>
        <w:jc w:val="both"/>
      </w:pPr>
      <w:r w:rsidRPr="00F23FD2">
        <w:lastRenderedPageBreak/>
        <w:t xml:space="preserve">Что касается ссор и конфликтов с одноклассниками – наибольшее количество респондентов отмечают, что редко ссорятся и конфликтуют (наиболее высок процент таких ответов среди мигрантов второго поколения (43,73%) и наименее частотен у мигрантов первого поколения – 33,51%, у коренных жителей он составил 36,87%). Часто или постоянно ссорятся с одноклассниками 9,94% коренных жителей и 11,88% мигрантов. Около трети детей указывают, что ссор не было. Таких детей 33,96% среди мигрантов первого поколения, 25,8% среди мигрантов второго поколения и 32,46% среди коренного населения. </w:t>
      </w:r>
    </w:p>
    <w:p w:rsidR="0019110E" w:rsidRPr="00F23FD2" w:rsidRDefault="0019110E" w:rsidP="00957E1F">
      <w:pPr>
        <w:spacing w:after="0" w:line="360" w:lineRule="auto"/>
        <w:ind w:left="360"/>
        <w:jc w:val="right"/>
      </w:pPr>
      <w:r w:rsidRPr="00F23FD2">
        <w:rPr>
          <w:b/>
        </w:rPr>
        <w:t>Рис.21</w:t>
      </w:r>
    </w:p>
    <w:p w:rsidR="0019110E" w:rsidRPr="00F23FD2" w:rsidRDefault="00807352" w:rsidP="00957E1F">
      <w:pPr>
        <w:pStyle w:val="ad"/>
        <w:spacing w:before="120" w:after="0" w:line="360" w:lineRule="auto"/>
        <w:ind w:left="142"/>
        <w:jc w:val="both"/>
      </w:pPr>
      <w:r w:rsidRPr="003E44F5">
        <w:rPr>
          <w:noProof/>
        </w:rPr>
        <w:object w:dxaOrig="9225" w:dyaOrig="4875">
          <v:shape id="_x0000_i1045" type="#_x0000_t75" style="width:461.4pt;height:243.6pt" o:ole="">
            <v:imagedata r:id="rId50" o:title=""/>
            <o:lock v:ext="edit" aspectratio="f"/>
          </v:shape>
          <o:OLEObject Type="Embed" ProgID="Excel.Sheet.8" ShapeID="_x0000_i1045" DrawAspect="Content" ObjectID="_1508914076" r:id="rId51">
            <o:FieldCodes>\s</o:FieldCodes>
          </o:OLEObject>
        </w:object>
      </w:r>
    </w:p>
    <w:p w:rsidR="0019110E" w:rsidRPr="00F23FD2" w:rsidRDefault="0019110E" w:rsidP="00957E1F">
      <w:pPr>
        <w:pStyle w:val="ad"/>
        <w:spacing w:after="0" w:line="360" w:lineRule="auto"/>
        <w:ind w:firstLine="709"/>
      </w:pPr>
    </w:p>
    <w:p w:rsidR="0019110E" w:rsidRPr="00F23FD2" w:rsidRDefault="0019110E" w:rsidP="00957E1F">
      <w:pPr>
        <w:pStyle w:val="ad"/>
        <w:numPr>
          <w:ilvl w:val="0"/>
          <w:numId w:val="21"/>
        </w:numPr>
        <w:spacing w:before="120" w:after="0" w:line="360" w:lineRule="auto"/>
        <w:ind w:left="0" w:firstLine="709"/>
        <w:jc w:val="both"/>
      </w:pPr>
      <w:r w:rsidRPr="00F23FD2">
        <w:t>Среди наиболее частых причин для ссор все группы детей указывают  проявления вербальной агрессии – ответ  «Меня обзывали, дразнили, задирали» дают 14,73% мигрантов первого поколения, 13,27% мигрантов второго поколения и 10,79% коренных жителей, «Надо мной смеялись» 10,66% мигрантов первого поколения, 13,27% мигрантов второго поколения и 8,41% коренных жителей.</w:t>
      </w:r>
    </w:p>
    <w:p w:rsidR="0019110E" w:rsidRPr="00F23FD2" w:rsidRDefault="0019110E" w:rsidP="00957E1F">
      <w:pPr>
        <w:pStyle w:val="ad"/>
        <w:spacing w:before="120" w:after="0" w:line="360" w:lineRule="auto"/>
        <w:ind w:left="0" w:firstLine="709"/>
        <w:jc w:val="both"/>
      </w:pPr>
      <w:r>
        <w:t xml:space="preserve"> </w:t>
      </w:r>
      <w:r w:rsidRPr="00F23FD2">
        <w:t>Также частой причиной конфликтов  является оскорбление чести и достоинства в вербальной форме. Ответ «обо мне распространяли нехорошие слухи, говорили обо мне неправду» дают 15,68% мигрантов первого поколения, 19,9% мигрантов второго поколения и 16,82% коренных жителей;</w:t>
      </w:r>
    </w:p>
    <w:p w:rsidR="0019110E" w:rsidRPr="00F23FD2" w:rsidRDefault="0019110E" w:rsidP="00957E1F">
      <w:pPr>
        <w:pStyle w:val="ad"/>
        <w:spacing w:before="120" w:after="0" w:line="360" w:lineRule="auto"/>
        <w:ind w:left="0" w:firstLine="709"/>
        <w:jc w:val="both"/>
      </w:pPr>
      <w:r w:rsidRPr="00F23FD2">
        <w:t>Проявлени</w:t>
      </w:r>
      <w:r>
        <w:t>е</w:t>
      </w:r>
      <w:r w:rsidRPr="00F23FD2">
        <w:t xml:space="preserve"> физической агрессии является редкой причиной для ссор и конфликтов</w:t>
      </w:r>
      <w:r>
        <w:t xml:space="preserve"> -</w:t>
      </w:r>
      <w:r w:rsidRPr="00F23FD2">
        <w:t xml:space="preserve"> их указывают в 2,48% случаев. При этом наиболее часто признаются, что их бьют</w:t>
      </w:r>
      <w:r>
        <w:t>:</w:t>
      </w:r>
      <w:r w:rsidRPr="00F23FD2">
        <w:t xml:space="preserve"> мигранты первого поколения  в 3,69% случаев, дети-мигранты  второго поколения в 1,97% и коренные жители в 2,12%.</w:t>
      </w:r>
    </w:p>
    <w:p w:rsidR="0019110E" w:rsidRPr="00F23FD2" w:rsidRDefault="0019110E" w:rsidP="00957E1F">
      <w:pPr>
        <w:pStyle w:val="ad"/>
        <w:spacing w:before="120" w:after="0" w:line="360" w:lineRule="auto"/>
        <w:ind w:left="0" w:firstLine="709"/>
        <w:jc w:val="both"/>
      </w:pPr>
      <w:r w:rsidRPr="00F23FD2">
        <w:lastRenderedPageBreak/>
        <w:t>Ответ «Со мной не разговаривали, мне объявляли бойкот» дают около 6% детей независимо от группы населения. Ответ «отказывались гулять, играть, вместе готовить задания» дают от</w:t>
      </w:r>
      <w:r>
        <w:t xml:space="preserve"> </w:t>
      </w:r>
      <w:r w:rsidRPr="00F23FD2">
        <w:t>3% до 4% детей.</w:t>
      </w:r>
    </w:p>
    <w:p w:rsidR="0019110E" w:rsidRPr="00F23FD2" w:rsidRDefault="0019110E" w:rsidP="00957E1F">
      <w:pPr>
        <w:pStyle w:val="ad"/>
        <w:spacing w:before="120" w:after="0" w:line="360" w:lineRule="auto"/>
        <w:ind w:left="0" w:firstLine="709"/>
        <w:jc w:val="both"/>
      </w:pPr>
      <w:r w:rsidRPr="00F23FD2">
        <w:t>Что же касается ссор и конфликтов, причиной которых становятся жалобы учителям  и родителям, то они происходят с 9% коренных жителей и 6% мигрантов.</w:t>
      </w:r>
    </w:p>
    <w:p w:rsidR="0019110E" w:rsidRPr="00F23FD2" w:rsidRDefault="0019110E" w:rsidP="00957E1F">
      <w:pPr>
        <w:pStyle w:val="ad"/>
        <w:spacing w:before="120" w:after="0" w:line="360" w:lineRule="auto"/>
        <w:ind w:left="0" w:firstLine="709"/>
        <w:jc w:val="both"/>
      </w:pPr>
      <w:r w:rsidRPr="00F23FD2">
        <w:t xml:space="preserve">Таким образом, наиболее частой причиной для ссор является вербальная агрессия. В отношении детей-мигрантов ее проявляют несколько чаще, чем в отношении коренных жителей. Мигрантов бьют чаще, чем коренных жителей (причем в основном мигрантов первого поколения), но </w:t>
      </w:r>
      <w:r>
        <w:t>на них</w:t>
      </w:r>
      <w:r w:rsidRPr="00F23FD2">
        <w:t xml:space="preserve"> реже жалуются родителям и учителям, чем на коренных жителей.</w:t>
      </w:r>
    </w:p>
    <w:p w:rsidR="0019110E" w:rsidRPr="00F23FD2" w:rsidRDefault="0019110E" w:rsidP="00957E1F">
      <w:pPr>
        <w:pStyle w:val="ad"/>
        <w:spacing w:before="120" w:after="0" w:line="360" w:lineRule="auto"/>
        <w:ind w:left="360" w:firstLine="709"/>
        <w:jc w:val="both"/>
      </w:pPr>
    </w:p>
    <w:p w:rsidR="0019110E" w:rsidRPr="00F23FD2" w:rsidRDefault="0019110E" w:rsidP="00957E1F">
      <w:pPr>
        <w:pStyle w:val="ad"/>
        <w:numPr>
          <w:ilvl w:val="0"/>
          <w:numId w:val="21"/>
        </w:numPr>
        <w:spacing w:before="120" w:after="0" w:line="360" w:lineRule="auto"/>
        <w:ind w:left="0" w:firstLine="709"/>
        <w:jc w:val="both"/>
      </w:pPr>
      <w:r w:rsidRPr="00F23FD2">
        <w:t>Что касается методов решения конфликтных ситуаций, наиболее предпочтительны и распространены следующие:</w:t>
      </w:r>
    </w:p>
    <w:p w:rsidR="0019110E" w:rsidRPr="00F23FD2" w:rsidRDefault="0019110E" w:rsidP="00957E1F">
      <w:pPr>
        <w:pStyle w:val="ad"/>
        <w:numPr>
          <w:ilvl w:val="0"/>
          <w:numId w:val="22"/>
        </w:numPr>
        <w:spacing w:before="120" w:after="0" w:line="360" w:lineRule="auto"/>
        <w:ind w:left="0" w:firstLine="709"/>
        <w:jc w:val="both"/>
      </w:pPr>
      <w:r w:rsidRPr="00F23FD2">
        <w:t>«Стараюсь сам(-а) поговорить с обидчиком(-цей) и спокойно разобраться в ситуации» - независимо от миграционного статуса этот ответ встречается у четверти детей (24,89% коренных жителей, 24,82% мигрантов второго поколения и 23,64% мигрантов первого).</w:t>
      </w:r>
    </w:p>
    <w:p w:rsidR="0019110E" w:rsidRPr="00F23FD2" w:rsidRDefault="0019110E" w:rsidP="00957E1F">
      <w:pPr>
        <w:pStyle w:val="ad"/>
        <w:numPr>
          <w:ilvl w:val="0"/>
          <w:numId w:val="22"/>
        </w:numPr>
        <w:spacing w:before="120" w:after="0" w:line="360" w:lineRule="auto"/>
        <w:ind w:left="0" w:firstLine="709"/>
        <w:jc w:val="both"/>
      </w:pPr>
      <w:r w:rsidRPr="00F23FD2">
        <w:t>«Стараюсь никак не реагировать» отвечают 18,44% коренных жителей, 22,85% мигрантов второго поколения и 17,32% мигрантов первого поколения.</w:t>
      </w:r>
    </w:p>
    <w:p w:rsidR="0019110E" w:rsidRPr="00F23FD2" w:rsidRDefault="0019110E" w:rsidP="00957E1F">
      <w:pPr>
        <w:pStyle w:val="ad"/>
        <w:numPr>
          <w:ilvl w:val="0"/>
          <w:numId w:val="22"/>
        </w:numPr>
        <w:spacing w:before="120" w:after="0" w:line="360" w:lineRule="auto"/>
        <w:ind w:left="0" w:firstLine="709"/>
        <w:jc w:val="both"/>
      </w:pPr>
      <w:r w:rsidRPr="00F23FD2">
        <w:t>В ответ могут ударить 17,49% мигрантов первого поколения, 16,46% мигрантов второго поколения и 15,97% коренных жителей;</w:t>
      </w:r>
    </w:p>
    <w:p w:rsidR="0019110E" w:rsidRPr="00F23FD2" w:rsidRDefault="0019110E" w:rsidP="00957E1F">
      <w:pPr>
        <w:pStyle w:val="ad"/>
        <w:numPr>
          <w:ilvl w:val="0"/>
          <w:numId w:val="22"/>
        </w:numPr>
        <w:spacing w:before="120" w:after="0" w:line="360" w:lineRule="auto"/>
        <w:ind w:left="0" w:firstLine="709"/>
        <w:jc w:val="both"/>
      </w:pPr>
      <w:r w:rsidRPr="00F23FD2">
        <w:t>В ответ могут обозвать 14,95% мигрантов первого поколения, 15,72% мигрантов второго поколения и 12,49% коренных жителей;</w:t>
      </w:r>
    </w:p>
    <w:p w:rsidR="0019110E" w:rsidRPr="00F23FD2" w:rsidRDefault="0019110E" w:rsidP="00957E1F">
      <w:pPr>
        <w:pStyle w:val="ad"/>
        <w:numPr>
          <w:ilvl w:val="0"/>
          <w:numId w:val="22"/>
        </w:numPr>
        <w:spacing w:before="120" w:after="0" w:line="360" w:lineRule="auto"/>
        <w:ind w:left="0" w:firstLine="709"/>
        <w:jc w:val="both"/>
      </w:pPr>
      <w:r w:rsidRPr="00F23FD2">
        <w:t>Ищут поддержки у других одноклассников и одноклассниц</w:t>
      </w:r>
      <w:r>
        <w:t xml:space="preserve"> </w:t>
      </w:r>
      <w:r w:rsidRPr="00F23FD2">
        <w:t xml:space="preserve">один из десяти детей (8,5% коренных жителей, 12,78% мигрантов второго поколения и 9,12% мигрантов первого поколения), </w:t>
      </w:r>
    </w:p>
    <w:p w:rsidR="0019110E" w:rsidRPr="00F23FD2" w:rsidRDefault="0019110E" w:rsidP="00957E1F">
      <w:pPr>
        <w:pStyle w:val="ad"/>
        <w:numPr>
          <w:ilvl w:val="0"/>
          <w:numId w:val="22"/>
        </w:numPr>
        <w:spacing w:before="120" w:after="0" w:line="360" w:lineRule="auto"/>
        <w:ind w:left="0" w:firstLine="709"/>
        <w:jc w:val="both"/>
      </w:pPr>
      <w:r w:rsidRPr="00F23FD2">
        <w:t xml:space="preserve">несколько меньше - переживают ситуацию в одиночку (7,99%коренных жителей, 10,81% мигрантов второго поколения и 9,64% мигрантов первого поколения), </w:t>
      </w:r>
    </w:p>
    <w:p w:rsidR="0019110E" w:rsidRPr="00F23FD2" w:rsidRDefault="0019110E" w:rsidP="00957E1F">
      <w:pPr>
        <w:pStyle w:val="ad"/>
        <w:numPr>
          <w:ilvl w:val="0"/>
          <w:numId w:val="22"/>
        </w:numPr>
        <w:spacing w:before="120" w:after="0" w:line="360" w:lineRule="auto"/>
        <w:ind w:left="0" w:firstLine="709"/>
        <w:jc w:val="both"/>
      </w:pPr>
      <w:r w:rsidRPr="00F23FD2">
        <w:t>Ставят в известность о конфликте учителей, родителей и других родственников  менее одной десятой детей (7,11%).</w:t>
      </w:r>
    </w:p>
    <w:p w:rsidR="0019110E" w:rsidRPr="00F23FD2" w:rsidRDefault="0019110E" w:rsidP="00957E1F">
      <w:pPr>
        <w:pStyle w:val="ad"/>
        <w:spacing w:before="120" w:after="0" w:line="360" w:lineRule="auto"/>
        <w:ind w:left="0" w:firstLine="709"/>
        <w:jc w:val="both"/>
      </w:pPr>
    </w:p>
    <w:p w:rsidR="0019110E" w:rsidRPr="00F23FD2" w:rsidRDefault="0019110E" w:rsidP="00957E1F">
      <w:pPr>
        <w:pStyle w:val="ad"/>
        <w:numPr>
          <w:ilvl w:val="0"/>
          <w:numId w:val="21"/>
        </w:numPr>
        <w:spacing w:before="120" w:after="0" w:line="360" w:lineRule="auto"/>
        <w:ind w:left="0" w:firstLine="709"/>
        <w:jc w:val="both"/>
      </w:pPr>
      <w:r w:rsidRPr="00F23FD2">
        <w:t>При анализе ответа на вопрос «За какой помощью или советом к тебе обычно обращаются одноклассники(-цы)»  более половины респондентов дают ответ «в учебе». При этом за помощью в учебе чаще обращаются к коренным жителям, чем к мигрантам (в 56,16% обращаются к коренным жителям, 54,3% к мигрантам второго поколения и 50% к мигрантам первого поколения).</w:t>
      </w:r>
    </w:p>
    <w:p w:rsidR="0019110E" w:rsidRPr="00F23FD2" w:rsidRDefault="0019110E" w:rsidP="00957E1F">
      <w:pPr>
        <w:pStyle w:val="ad"/>
        <w:spacing w:before="120" w:after="0" w:line="360" w:lineRule="auto"/>
        <w:ind w:left="0" w:firstLine="709"/>
        <w:jc w:val="both"/>
      </w:pPr>
      <w:r w:rsidRPr="00F23FD2">
        <w:t>Так же часты ответы</w:t>
      </w:r>
      <w:r>
        <w:t>,</w:t>
      </w:r>
      <w:r w:rsidRPr="00F23FD2">
        <w:t xml:space="preserve"> связанные с организацией свободного времени: за советом в выборе того</w:t>
      </w:r>
      <w:r>
        <w:t>,</w:t>
      </w:r>
      <w:r w:rsidRPr="00F23FD2">
        <w:t xml:space="preserve"> куда пойти в свободное время обращаются около трети детей, независимо от миграционного статус</w:t>
      </w:r>
      <w:r>
        <w:t>а</w:t>
      </w:r>
      <w:r w:rsidRPr="00F23FD2">
        <w:t xml:space="preserve">. В выборе того, что почитать, послушать, посмотреть, в какие игры </w:t>
      </w:r>
      <w:r w:rsidRPr="00F23FD2">
        <w:lastRenderedPageBreak/>
        <w:t>поиграть наиболее часто обращаются к коренным жителям, наименее – к мигрантам первого поколения.</w:t>
      </w:r>
    </w:p>
    <w:p w:rsidR="0019110E" w:rsidRPr="00F23FD2" w:rsidRDefault="0019110E" w:rsidP="00957E1F">
      <w:pPr>
        <w:pStyle w:val="ad"/>
        <w:spacing w:before="120" w:after="0" w:line="360" w:lineRule="auto"/>
        <w:ind w:left="0" w:firstLine="709"/>
        <w:jc w:val="both"/>
      </w:pPr>
      <w:r w:rsidRPr="00F23FD2">
        <w:t>В 38,78% случаев учащихся, обращаются за советом в отношениях с друзьями, любимым человеком. В 22,63%  случаев обращения за советом, помощью во всех группах детей связаны с выбором одежды и других товаров.</w:t>
      </w:r>
    </w:p>
    <w:p w:rsidR="0019110E" w:rsidRPr="00F23FD2" w:rsidRDefault="0019110E" w:rsidP="00957E1F">
      <w:pPr>
        <w:pStyle w:val="ad"/>
        <w:spacing w:before="120" w:after="0" w:line="360" w:lineRule="auto"/>
        <w:ind w:left="0" w:firstLine="709"/>
        <w:jc w:val="both"/>
      </w:pPr>
      <w:r w:rsidRPr="00F23FD2">
        <w:t>В случае проблем в семье несколько чаще обращаются за помощью к детям-мигрантам (как первого, так и второго поколения), чем к коренным жителям.</w:t>
      </w:r>
    </w:p>
    <w:p w:rsidR="0019110E" w:rsidRPr="00F23FD2" w:rsidRDefault="0019110E" w:rsidP="00957E1F">
      <w:pPr>
        <w:pStyle w:val="ad"/>
        <w:spacing w:before="120" w:after="0" w:line="360" w:lineRule="auto"/>
        <w:ind w:left="0" w:firstLine="709"/>
        <w:jc w:val="both"/>
      </w:pPr>
      <w:r w:rsidRPr="00F23FD2">
        <w:t>Обращения за помощью в отношениях с учителями встречаются в 10-11% случаев, за деньгами 8-10% случаев, причем к мигрантам первого поколения за деньгами обращаются несколько чаще.</w:t>
      </w:r>
    </w:p>
    <w:p w:rsidR="0019110E" w:rsidRPr="00F23FD2" w:rsidRDefault="0019110E" w:rsidP="00957E1F">
      <w:pPr>
        <w:pStyle w:val="ad"/>
        <w:spacing w:before="120" w:after="0" w:line="360" w:lineRule="auto"/>
        <w:ind w:left="0" w:firstLine="709"/>
        <w:jc w:val="both"/>
      </w:pPr>
      <w:r w:rsidRPr="00F23FD2">
        <w:t>Ответ «Ко мне совсем не обращаются за помощью» выбирают 9,37% мигрантов первого поколения, 5,16% мигрантов второго поколения и 8,16% коренных жителей.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right"/>
      </w:pPr>
      <w:r w:rsidRPr="00F23FD2">
        <w:rPr>
          <w:b/>
        </w:rPr>
        <w:t>Рис.22</w:t>
      </w:r>
    </w:p>
    <w:p w:rsidR="0019110E" w:rsidRPr="00F23FD2" w:rsidRDefault="00807352" w:rsidP="00B9030A">
      <w:pPr>
        <w:pStyle w:val="ad"/>
        <w:spacing w:before="120" w:after="0" w:line="360" w:lineRule="auto"/>
        <w:ind w:left="0"/>
        <w:jc w:val="both"/>
      </w:pPr>
      <w:r w:rsidRPr="003E44F5">
        <w:rPr>
          <w:noProof/>
        </w:rPr>
        <w:object w:dxaOrig="9825" w:dyaOrig="7035">
          <v:shape id="_x0000_i1046" type="#_x0000_t75" style="width:491.4pt;height:351.6pt" o:ole="">
            <v:imagedata r:id="rId52" o:title=""/>
            <o:lock v:ext="edit" aspectratio="f"/>
          </v:shape>
          <o:OLEObject Type="Embed" ProgID="Excel.Sheet.8" ShapeID="_x0000_i1046" DrawAspect="Content" ObjectID="_1508914077" r:id="rId53">
            <o:FieldCodes>\s</o:FieldCodes>
          </o:OLEObject>
        </w:objec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>При ответе на вопрос, с кем лучше всего учиться в классе, наиболее важным  параметром комфорта  для всех групп детей является схожесть интересов, его называют несколько менее половины детей</w:t>
      </w:r>
      <w:r>
        <w:t xml:space="preserve"> </w:t>
      </w:r>
      <w:r w:rsidRPr="00F23FD2">
        <w:t xml:space="preserve">(48% коренных жителей, 46,68% мигрантов второго поколения, 45,41% мигрантов первого поколения). На втором месте стоит ответ «ребята из моего двора»(31,27% коренных жителей, 27,03% мигрантов второго поколения, 23,36% </w:t>
      </w:r>
      <w:r w:rsidRPr="00F23FD2">
        <w:lastRenderedPageBreak/>
        <w:t>мигрантов первого поколения) - т.е. детям независимо от миграционного статуса комфортнее учится с теми, кого они уже знают, чем с новыми людьми.</w:t>
      </w:r>
      <w:r>
        <w:t xml:space="preserve"> </w:t>
      </w:r>
      <w:r w:rsidRPr="00F23FD2">
        <w:t>Среди важных параметров  называют так же язык и национальность (на третьем и четвертом месте), причем более важным эти параметры являются для коренных жителей (знают мой родной язык 19,54%; л</w:t>
      </w:r>
      <w:r>
        <w:t>юди моей национальности 19,46%)</w:t>
      </w:r>
      <w:r w:rsidRPr="00F23FD2">
        <w:t xml:space="preserve"> и мигрантов второго поколения (для  18,18% важна национальность и для 14,99% знание родного языка) чем для мигрантов первого поколения (наци</w:t>
      </w:r>
      <w:r>
        <w:t>ональность 14,43% и язык 13,83%</w:t>
      </w:r>
      <w:r w:rsidRPr="00F23FD2">
        <w:t>)</w:t>
      </w:r>
      <w:r>
        <w:t xml:space="preserve">. </w:t>
      </w:r>
      <w:r w:rsidRPr="00F23FD2">
        <w:t xml:space="preserve">Интересно, что наименее важными параметрами  дети всех групп населения считают материальное положение и вероисповедание. Среди своих ответов  часто называются личностные качества. </w:t>
      </w:r>
    </w:p>
    <w:p w:rsidR="0019110E" w:rsidRPr="00F23FD2" w:rsidRDefault="0019110E" w:rsidP="00957E1F">
      <w:pPr>
        <w:pStyle w:val="ad"/>
        <w:spacing w:after="0" w:line="360" w:lineRule="auto"/>
        <w:ind w:left="0" w:firstLine="709"/>
        <w:jc w:val="right"/>
      </w:pPr>
      <w:r w:rsidRPr="00F23FD2">
        <w:rPr>
          <w:b/>
        </w:rPr>
        <w:t>Рис.23</w:t>
      </w:r>
    </w:p>
    <w:p w:rsidR="0019110E" w:rsidRPr="00F23FD2" w:rsidRDefault="00807352" w:rsidP="00957E1F">
      <w:pPr>
        <w:spacing w:before="120" w:after="0" w:line="360" w:lineRule="auto"/>
        <w:ind w:left="360"/>
        <w:jc w:val="both"/>
      </w:pPr>
      <w:r w:rsidRPr="003E44F5">
        <w:rPr>
          <w:noProof/>
        </w:rPr>
        <w:object w:dxaOrig="9549" w:dyaOrig="5885">
          <v:shape id="_x0000_i1047" type="#_x0000_t75" style="width:478.2pt;height:294pt" o:ole="">
            <v:imagedata r:id="rId54" o:title=""/>
            <o:lock v:ext="edit" aspectratio="f"/>
          </v:shape>
          <o:OLEObject Type="Embed" ProgID="Excel.Sheet.8" ShapeID="_x0000_i1047" DrawAspect="Content" ObjectID="_1508914078" r:id="rId55">
            <o:FieldCodes>\s</o:FieldCodes>
          </o:OLEObject>
        </w:objec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  <w:rPr>
          <w:b/>
        </w:rPr>
      </w:pPr>
      <w:r w:rsidRPr="00F23FD2">
        <w:rPr>
          <w:b/>
        </w:rPr>
        <w:t>Выводы:</w:t>
      </w:r>
    </w:p>
    <w:p w:rsidR="0019110E" w:rsidRPr="00F23FD2" w:rsidRDefault="0019110E" w:rsidP="00957E1F">
      <w:pPr>
        <w:pStyle w:val="ad"/>
        <w:numPr>
          <w:ilvl w:val="0"/>
          <w:numId w:val="26"/>
        </w:numPr>
        <w:spacing w:before="120" w:after="0" w:line="360" w:lineRule="auto"/>
        <w:ind w:left="0" w:firstLine="709"/>
        <w:jc w:val="both"/>
      </w:pPr>
      <w:r>
        <w:t>Большинство опрошенных имеют уровень социально-психологической адаптации не ниже среднего</w:t>
      </w:r>
      <w:r w:rsidRPr="00F23FD2">
        <w:t xml:space="preserve"> (85,47% коренных жителей, 84,74% мигрантов второго поколения и 78% мигрантов первого поколения). В целом</w:t>
      </w:r>
      <w:r>
        <w:t xml:space="preserve"> </w:t>
      </w:r>
      <w:r w:rsidRPr="00F23FD2">
        <w:t xml:space="preserve"> группа детей</w:t>
      </w:r>
      <w:r>
        <w:t>-</w:t>
      </w:r>
      <w:r w:rsidRPr="00F23FD2">
        <w:t>мигрантов второго поколения в отношении социально-психологической адаптации очень близка к контрольной (коренному населению).</w:t>
      </w:r>
      <w:r>
        <w:t xml:space="preserve"> </w:t>
      </w:r>
      <w:r w:rsidRPr="00F23FD2">
        <w:t xml:space="preserve"> Дети</w:t>
      </w:r>
      <w:r>
        <w:t xml:space="preserve"> </w:t>
      </w:r>
      <w:r w:rsidRPr="00F23FD2">
        <w:t>- мигранты первого поколения адаптированы несколько хуже. Плохо (ниже среднего и низкий уровни) адаптированы в  социально-психологическом плане 22% детей-мигрантов первого поколения, 14,53% коренных жителей и 14,01% мигрантов второго поколения.</w:t>
      </w:r>
    </w:p>
    <w:p w:rsidR="0019110E" w:rsidRPr="00F23FD2" w:rsidRDefault="0019110E" w:rsidP="00957E1F">
      <w:pPr>
        <w:pStyle w:val="ad"/>
        <w:numPr>
          <w:ilvl w:val="0"/>
          <w:numId w:val="26"/>
        </w:numPr>
        <w:spacing w:before="120" w:after="0" w:line="360" w:lineRule="auto"/>
        <w:ind w:left="0" w:firstLine="709"/>
        <w:jc w:val="both"/>
      </w:pPr>
      <w:r w:rsidRPr="00F23FD2">
        <w:lastRenderedPageBreak/>
        <w:t>Все группы детей очень близки по качественным параметрам социально-психологической адаптации и различаются на уровне тенденций: в отношении состава компаний, интернет общения,  знаний о своих одноклассниках, ссор и конфликтах (их причин и способов решения), оценке пара</w:t>
      </w:r>
      <w:r>
        <w:t>метров комфорта в классе и др. Э</w:t>
      </w:r>
      <w:r w:rsidRPr="00F23FD2">
        <w:t>то объясняется составом группы мигрантов (в основном из России и СНГ), близостью их социокультурной</w:t>
      </w:r>
      <w:r>
        <w:t xml:space="preserve"> </w:t>
      </w:r>
      <w:r w:rsidRPr="00F23FD2">
        <w:t>среды с той, в которую они попали в нашем регионе.</w:t>
      </w:r>
    </w:p>
    <w:p w:rsidR="0019110E" w:rsidRPr="00F23FD2" w:rsidRDefault="0019110E" w:rsidP="00957E1F">
      <w:pPr>
        <w:pStyle w:val="ad"/>
        <w:numPr>
          <w:ilvl w:val="0"/>
          <w:numId w:val="26"/>
        </w:numPr>
        <w:spacing w:before="120" w:after="0" w:line="360" w:lineRule="auto"/>
        <w:ind w:left="0" w:firstLine="709"/>
        <w:jc w:val="both"/>
      </w:pPr>
      <w:r w:rsidRPr="00F23FD2">
        <w:t>Несколько большее количество друзей по сравнению с другими категориями у детей-мигрантов второго поколения, они несколько больше общаются в интернете, более активны при  личном общении: больше знают о своих одноклассниках,  чаще приглашают одноклассников к себе домой.</w:t>
      </w:r>
    </w:p>
    <w:p w:rsidR="0019110E" w:rsidRPr="00F23FD2" w:rsidRDefault="0019110E" w:rsidP="00957E1F">
      <w:pPr>
        <w:pStyle w:val="ad"/>
        <w:numPr>
          <w:ilvl w:val="0"/>
          <w:numId w:val="26"/>
        </w:numPr>
        <w:spacing w:before="120" w:after="0" w:line="360" w:lineRule="auto"/>
        <w:ind w:left="0" w:firstLine="709"/>
        <w:jc w:val="both"/>
      </w:pPr>
      <w:r w:rsidRPr="00F23FD2">
        <w:t>Следует отметить, что среди параметров комфорта обучения в классе все дети ставят на первое место общность интересов и только на третье-четвертое язык и национальность одноклассников. При этом национальность не является запретной темой – это факт об одноклассниках</w:t>
      </w:r>
      <w:r>
        <w:t xml:space="preserve"> </w:t>
      </w:r>
      <w:r w:rsidRPr="00F23FD2">
        <w:t xml:space="preserve"> извест</w:t>
      </w:r>
      <w:r>
        <w:t>е</w:t>
      </w:r>
      <w:r w:rsidRPr="00F23FD2">
        <w:t>н большинству детей.</w:t>
      </w:r>
    </w:p>
    <w:p w:rsidR="0019110E" w:rsidRPr="00F23FD2" w:rsidRDefault="0019110E" w:rsidP="00957E1F">
      <w:pPr>
        <w:pStyle w:val="ad"/>
        <w:numPr>
          <w:ilvl w:val="0"/>
          <w:numId w:val="26"/>
        </w:numPr>
        <w:spacing w:before="120" w:after="0" w:line="360" w:lineRule="auto"/>
        <w:ind w:left="0" w:firstLine="709"/>
        <w:jc w:val="both"/>
      </w:pPr>
      <w:r w:rsidRPr="00F23FD2">
        <w:t>Что касается ссор и конфликтов, то более двух третей детей ссорятся редко или вовсе не конфликтуют. Часто или постоянно конфликтуют лишь  од</w:t>
      </w:r>
      <w:r>
        <w:t>и</w:t>
      </w:r>
      <w:r w:rsidRPr="00F23FD2">
        <w:t>н</w:t>
      </w:r>
      <w:r>
        <w:t xml:space="preserve"> из</w:t>
      </w:r>
      <w:r w:rsidRPr="00F23FD2">
        <w:t xml:space="preserve"> десят</w:t>
      </w:r>
      <w:r>
        <w:t>и</w:t>
      </w:r>
      <w:r w:rsidRPr="00F23FD2">
        <w:t xml:space="preserve"> детей. При этом наиболее распространенной причиной для ссор является вербальная агрессия и распространение слухов.  </w:t>
      </w:r>
      <w:r>
        <w:t>Н</w:t>
      </w:r>
      <w:r w:rsidRPr="00F23FD2">
        <w:t>аиболее часто используемый способ</w:t>
      </w:r>
      <w:r>
        <w:t xml:space="preserve">  </w:t>
      </w:r>
      <w:r w:rsidRPr="00F23FD2">
        <w:t>решения</w:t>
      </w:r>
      <w:r>
        <w:t xml:space="preserve">  конфликтов -</w:t>
      </w:r>
      <w:r w:rsidRPr="00F23FD2">
        <w:t xml:space="preserve"> «стараюсь сам(-а) поговорить с обидчиком (-цей) и спокойно разобраться в ситуации». Им пользуются около четверти детей. Также распространенным способом поведения являются поп</w:t>
      </w:r>
      <w:r>
        <w:t>ытка не реагировать на ситуацию</w:t>
      </w:r>
      <w:r w:rsidRPr="00F23FD2">
        <w:t xml:space="preserve"> и ответная физическая агрессия («могу ударить в ответ»). Свои конфликты  и ссоры учащиеся стараются улаживать сами, не обращаясь за помощью к взрослым (учителям, родителям, и другим родственникам), что характерно для подросткового возраста, в котором находится подавляющая часть респондентов.</w:t>
      </w:r>
    </w:p>
    <w:p w:rsidR="00D13818" w:rsidRDefault="0019110E" w:rsidP="00957E1F">
      <w:pPr>
        <w:pStyle w:val="ad"/>
        <w:numPr>
          <w:ilvl w:val="0"/>
          <w:numId w:val="26"/>
        </w:numPr>
        <w:spacing w:before="120" w:after="0" w:line="360" w:lineRule="auto"/>
        <w:ind w:left="0" w:firstLine="709"/>
        <w:jc w:val="both"/>
      </w:pPr>
      <w:r w:rsidRPr="00F23FD2">
        <w:t xml:space="preserve">Наиболее часто дети обращаются друг к другу за советом, помощью в учебе, при этом чаще за помощью в учебе обращаются к коренным жителям, </w:t>
      </w:r>
      <w:r>
        <w:t>реже</w:t>
      </w:r>
      <w:r w:rsidRPr="00F23FD2">
        <w:t xml:space="preserve"> – к мигрантам первого поколения.  Довольно часто дети, независимо от миграционного статуса, обращаются друг к другу за помощью в отношениях с друзьями и любимым человеком, за советом</w:t>
      </w:r>
      <w:r>
        <w:t>,</w:t>
      </w:r>
      <w:r w:rsidRPr="00F23FD2">
        <w:t xml:space="preserve"> что почитать, послушать, посмотреть и куда сходить в свободное время. Наименее частыми темами для обращения за помощью являются отношения с учителями, проблемы в семье и деньги. При этом в случае проблем в семье наиболее часто обращаются к детям-мигрантам, а за деньгами – к мигрантам первого поколения.</w:t>
      </w:r>
    </w:p>
    <w:p w:rsidR="0019110E" w:rsidRPr="00F23FD2" w:rsidRDefault="00D13818" w:rsidP="00957E1F">
      <w:pPr>
        <w:pStyle w:val="ad"/>
        <w:spacing w:before="120" w:after="0" w:line="360" w:lineRule="auto"/>
        <w:ind w:left="709"/>
        <w:jc w:val="both"/>
      </w:pPr>
      <w:r>
        <w:br w:type="page"/>
      </w:r>
    </w:p>
    <w:p w:rsidR="0019110E" w:rsidRPr="00F23FD2" w:rsidRDefault="0019110E" w:rsidP="00957E1F">
      <w:pPr>
        <w:pStyle w:val="ad"/>
        <w:numPr>
          <w:ilvl w:val="1"/>
          <w:numId w:val="3"/>
        </w:numPr>
        <w:spacing w:before="120" w:after="0" w:line="360" w:lineRule="auto"/>
        <w:jc w:val="center"/>
        <w:rPr>
          <w:b/>
        </w:rPr>
      </w:pPr>
      <w:r w:rsidRPr="00F23FD2">
        <w:rPr>
          <w:b/>
        </w:rPr>
        <w:t>Заключение.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>В современных условиях чрезвычайно актуальной является проблема миграции и адаптация мигрантов к тем социокультурным условиям, в которых они оказались. Процесс адаптации детей-мигрантов в современных российских условиях носит сложный многоуровневый характер, однако основной  является адаптация к школе, так как школьное обучение на многие годы  становится ведущей деятельностью человека</w:t>
      </w:r>
      <w:r>
        <w:t>,</w:t>
      </w:r>
      <w:r w:rsidRPr="00F23FD2">
        <w:t xml:space="preserve"> начиная с 6-7 лет. В школе закладываются основные культурные и моральные ценности, знания, составляющие в дальнейшем основу мировоззрения человека. Адаптация детей-мигрантов к школе является сложным процессом</w:t>
      </w:r>
      <w:r>
        <w:t>,</w:t>
      </w:r>
      <w:r w:rsidRPr="00F23FD2">
        <w:t xml:space="preserve"> при анализе которого необходимо учитывать множество аспектов. </w:t>
      </w:r>
    </w:p>
    <w:p w:rsidR="0019110E" w:rsidRPr="00F23FD2" w:rsidRDefault="0019110E" w:rsidP="00957E1F">
      <w:pPr>
        <w:spacing w:before="120" w:after="0" w:line="360" w:lineRule="auto"/>
        <w:ind w:firstLine="709"/>
        <w:jc w:val="both"/>
      </w:pPr>
      <w:r w:rsidRPr="00F23FD2">
        <w:t xml:space="preserve">В данном исследовании были рассмотрены следующие параметры среды, в которой находятся дети-мигранты: 1) миграционная история семьи, 2) этническая, языковая и религиозная среда и ее закрытость, 3) стратегия семьи по </w:t>
      </w:r>
      <w:r>
        <w:t xml:space="preserve">отношению к  </w:t>
      </w:r>
      <w:r w:rsidRPr="00F23FD2">
        <w:t xml:space="preserve">адаптации детей к школе. </w:t>
      </w:r>
      <w:r>
        <w:t xml:space="preserve">Нами </w:t>
      </w:r>
      <w:r w:rsidRPr="00F23FD2">
        <w:t xml:space="preserve"> выделены такие параметры адаптации к школе как: 1) культурная адаптация, 2) учебная и 3) социально-психологическая адаптация. </w:t>
      </w:r>
    </w:p>
    <w:p w:rsidR="0019110E" w:rsidRPr="00F23FD2" w:rsidRDefault="0019110E" w:rsidP="00957E1F">
      <w:pPr>
        <w:autoSpaceDE w:val="0"/>
        <w:autoSpaceDN w:val="0"/>
        <w:adjustRightInd w:val="0"/>
        <w:spacing w:after="0" w:line="360" w:lineRule="auto"/>
        <w:ind w:firstLine="709"/>
        <w:jc w:val="both"/>
      </w:pPr>
      <w:r w:rsidRPr="00F23FD2">
        <w:t>Данные социологического мониторинга 2015 года,   позволяют  сделать следующие выводы:</w:t>
      </w:r>
    </w:p>
    <w:p w:rsidR="0019110E" w:rsidRPr="00F23FD2" w:rsidRDefault="0019110E" w:rsidP="00957E1F">
      <w:pPr>
        <w:pStyle w:val="ad"/>
        <w:numPr>
          <w:ilvl w:val="0"/>
          <w:numId w:val="42"/>
        </w:numPr>
        <w:tabs>
          <w:tab w:val="left" w:pos="770"/>
        </w:tabs>
        <w:spacing w:before="120" w:after="0" w:line="360" w:lineRule="auto"/>
        <w:ind w:hanging="11"/>
        <w:jc w:val="both"/>
        <w:rPr>
          <w:i/>
        </w:rPr>
      </w:pPr>
      <w:r w:rsidRPr="00F23FD2">
        <w:rPr>
          <w:i/>
        </w:rPr>
        <w:t>Миграционная история семьи.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  <w:rPr>
          <w:i/>
        </w:rPr>
      </w:pPr>
      <w:r>
        <w:t xml:space="preserve">1.1 </w:t>
      </w:r>
      <w:r w:rsidRPr="00F23FD2">
        <w:t>Подавляющее большинство опрошенных (84,85% населения) переезжало в течение жизни и имеет невысокий уровень географической мобильности, в том числе и большинство коренного населения (97,11%).Наиболее высокие показатели географической мобильности имеют дети</w:t>
      </w:r>
      <w:r>
        <w:t>-</w:t>
      </w:r>
      <w:r w:rsidRPr="00F23FD2">
        <w:t>мигранты первого поколения, наименьшие - коренное население, среднее положение занимают мигранты второго поколения.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  <w:rPr>
          <w:i/>
        </w:rPr>
      </w:pPr>
      <w:r>
        <w:t xml:space="preserve">1.2. </w:t>
      </w:r>
      <w:r w:rsidRPr="00F23FD2">
        <w:t>Среди мигрантов первого поколения более трети детей (37,3%) имеют высокий или выше среднего уровень миграционной нагрузки, и составляют группу риска дезадаптации. Среди мигрантов второго поколения таких детей в два раза меньше (16,2%), среди коренного населения незначительное количество (1,45%).</w:t>
      </w:r>
      <w:r>
        <w:t xml:space="preserve"> Очевидно, что именно среди мигрантов первого поколения часто встречаются дети, не ощущающие сегодняшнее место жительства как окончательное, привычное, желаемое.Опыт иммиграции делает их наиболее уязвимыми с точки зрения риска дезадаптации  в обществе.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  <w:rPr>
          <w:i/>
        </w:rPr>
      </w:pPr>
      <w:r>
        <w:t>1.3.</w:t>
      </w:r>
      <w:r w:rsidRPr="00F23FD2">
        <w:t>Большинство миграций опрошенного населения происходило в пределах России</w:t>
      </w:r>
      <w:r>
        <w:t xml:space="preserve"> </w:t>
      </w:r>
      <w:r w:rsidRPr="00F23FD2">
        <w:t>(от 9,34% до 18,74% детей в разные возрастные промежутки жили на территории нашей страны). Значительно меньшую часть составили миграции, включающие страны СНГ</w:t>
      </w:r>
      <w:r>
        <w:t>:</w:t>
      </w:r>
      <w:r w:rsidRPr="00F23FD2">
        <w:t xml:space="preserve"> в разных возрастных периодах в странах СНГ (по составу союза на 2008г.) проживало от 0,25% до 5,51% опрошенных. </w:t>
      </w:r>
      <w:r>
        <w:t>Н</w:t>
      </w:r>
      <w:r w:rsidRPr="00F23FD2">
        <w:t>езначительную часть составляют миграции</w:t>
      </w:r>
      <w:r>
        <w:t>,</w:t>
      </w:r>
      <w:r w:rsidRPr="00F23FD2">
        <w:t xml:space="preserve"> включающие Польшу, США, Германию, Великобританию, Аргентину, Китай, Абхазию, Швецию, ОАЭ, Китай и Испанию.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  <w:rPr>
          <w:i/>
        </w:rPr>
      </w:pPr>
      <w:r>
        <w:lastRenderedPageBreak/>
        <w:t>1.4.</w:t>
      </w:r>
      <w:r w:rsidRPr="00F23FD2">
        <w:t>Следует отметить, что около половины миграций, затрагивающих страны СНГ</w:t>
      </w:r>
      <w:r>
        <w:t>,</w:t>
      </w:r>
      <w:r w:rsidRPr="00F23FD2">
        <w:t xml:space="preserve"> составляют иммиграции из Украины в разные возрастные периоды. Среди территорий особо выделяют Донецкую (также в анкетах встречаются названия Донецкая </w:t>
      </w:r>
      <w:r>
        <w:t>Н</w:t>
      </w:r>
      <w:r w:rsidRPr="00F23FD2">
        <w:t xml:space="preserve">ародная </w:t>
      </w:r>
      <w:r>
        <w:t>Р</w:t>
      </w:r>
      <w:r w:rsidRPr="00F23FD2">
        <w:t xml:space="preserve">еспублика, </w:t>
      </w:r>
      <w:r>
        <w:t>Р</w:t>
      </w:r>
      <w:r w:rsidRPr="00F23FD2">
        <w:t>еспублика Донецк) и Луганскую область. От трети до половины миграций в каждом возрастном периоде составляют иммиграции  из этих областей, что</w:t>
      </w:r>
      <w:r>
        <w:t>,</w:t>
      </w:r>
      <w:r w:rsidRPr="00F23FD2">
        <w:t xml:space="preserve"> вероятнее всего</w:t>
      </w:r>
      <w:r>
        <w:t>,</w:t>
      </w:r>
      <w:r w:rsidRPr="00F23FD2">
        <w:t xml:space="preserve"> связано с социальной и политической обстановкой на Украине в целом и на данных территориях в частности. Примечательно то, что иммигранты с других территорий Украины не указывают рядом со страной область, т.е. можно сделать вывод, что в сознании детей-мигрантов Донецкая и Луганская области обосабливаются от других территорий страны.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  <w:rPr>
          <w:i/>
        </w:rPr>
      </w:pPr>
      <w:r>
        <w:t>Р</w:t>
      </w:r>
      <w:r w:rsidRPr="00F23FD2">
        <w:t>одител</w:t>
      </w:r>
      <w:r>
        <w:t>и</w:t>
      </w:r>
      <w:r w:rsidRPr="00F23FD2">
        <w:t xml:space="preserve"> детей-мигрантов</w:t>
      </w:r>
      <w:r>
        <w:t xml:space="preserve"> в </w:t>
      </w:r>
      <w:r w:rsidRPr="00F23FD2">
        <w:t xml:space="preserve"> больш</w:t>
      </w:r>
      <w:r>
        <w:t>ей</w:t>
      </w:r>
      <w:r w:rsidRPr="00F23FD2">
        <w:t xml:space="preserve"> част</w:t>
      </w:r>
      <w:r>
        <w:t>и</w:t>
      </w:r>
      <w:r w:rsidRPr="00F23FD2">
        <w:t xml:space="preserve">  родил</w:t>
      </w:r>
      <w:r>
        <w:t>и</w:t>
      </w:r>
      <w:r w:rsidRPr="00F23FD2">
        <w:t xml:space="preserve">сь на территории России, несколько меньше </w:t>
      </w:r>
      <w:r>
        <w:t xml:space="preserve">- </w:t>
      </w:r>
      <w:r w:rsidRPr="00F23FD2">
        <w:t>в странах СНГ и незначительная часть в других странах. Тесную связь с местом рождения родителей сохранили около трети мигрантов первого и второго поколений.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  <w:rPr>
          <w:i/>
        </w:rPr>
      </w:pPr>
      <w:r>
        <w:rPr>
          <w:i/>
        </w:rPr>
        <w:t xml:space="preserve">2. </w:t>
      </w:r>
      <w:r w:rsidRPr="00F23FD2">
        <w:rPr>
          <w:i/>
        </w:rPr>
        <w:t>Этническая, языковая и религиозная среда.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</w:pPr>
      <w:r>
        <w:t xml:space="preserve">2.1. </w:t>
      </w:r>
      <w:r w:rsidRPr="00F23FD2">
        <w:t xml:space="preserve">Подавляющее большинство детей (около 85% мигрантов и около 88% коренного населения) имеют средний уровень </w:t>
      </w:r>
      <w:r>
        <w:t>средовой закрытости. Мы можем констатировать, что в семьях детей-мигрантов есть</w:t>
      </w:r>
      <w:r w:rsidRPr="00F23FD2">
        <w:t xml:space="preserve"> определенн</w:t>
      </w:r>
      <w:r>
        <w:t>ая</w:t>
      </w:r>
      <w:r w:rsidRPr="00F23FD2">
        <w:t xml:space="preserve"> этническ</w:t>
      </w:r>
      <w:r>
        <w:t>ая</w:t>
      </w:r>
      <w:r w:rsidRPr="00F23FD2">
        <w:t>, языков</w:t>
      </w:r>
      <w:r>
        <w:t>ая</w:t>
      </w:r>
      <w:r w:rsidRPr="00F23FD2">
        <w:t xml:space="preserve"> и религиозн</w:t>
      </w:r>
      <w:r>
        <w:t>ая</w:t>
      </w:r>
      <w:r w:rsidRPr="00F23FD2">
        <w:t xml:space="preserve"> сред</w:t>
      </w:r>
      <w:r>
        <w:t>а</w:t>
      </w:r>
      <w:r w:rsidRPr="00F23FD2">
        <w:t>, создаваем</w:t>
      </w:r>
      <w:r>
        <w:t>ая</w:t>
      </w:r>
      <w:r w:rsidRPr="00F23FD2">
        <w:t xml:space="preserve"> их родителями и другими родственниками</w:t>
      </w:r>
      <w:r>
        <w:t xml:space="preserve">; при этом </w:t>
      </w:r>
      <w:r w:rsidRPr="00F23FD2">
        <w:t xml:space="preserve"> влияние этой среды не является всеобъемлющим и жестко регламентирующим жизнь ребенка, что </w:t>
      </w:r>
      <w:r>
        <w:t>соз</w:t>
      </w:r>
      <w:r w:rsidRPr="00F23FD2">
        <w:t>дает возможност</w:t>
      </w:r>
      <w:r>
        <w:t>и</w:t>
      </w:r>
      <w:r w:rsidRPr="00F23FD2">
        <w:t xml:space="preserve"> для эффективной адаптации этой группы детей-мигрантов к принимающему сообществу. Своего рода группу р</w:t>
      </w:r>
      <w:r>
        <w:t>иска составляют около 11% детей-</w:t>
      </w:r>
      <w:r w:rsidRPr="00F23FD2">
        <w:t>мигрантов (как первого, так и второго поколений), чей индекс средовой закрытости высокий или выше среднего. Этническая, языковая и религиозная среда, в которой они находятся, является довольно жесткой и препятствует адаптации детей  в принимающем обществе.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  <w:rPr>
          <w:i/>
        </w:rPr>
      </w:pPr>
      <w:r>
        <w:rPr>
          <w:color w:val="000000"/>
        </w:rPr>
        <w:t xml:space="preserve">2.2. </w:t>
      </w:r>
      <w:r w:rsidRPr="00F23FD2">
        <w:rPr>
          <w:color w:val="000000"/>
        </w:rPr>
        <w:t>Более 60% обследованных детей-мигрантов являются внутренними мигрантами и имеют туже этническую принадлежность, что и принимающее общество - русские. Так же м</w:t>
      </w:r>
      <w:r w:rsidRPr="00F23FD2">
        <w:t>ногочисленными являются следующие национальные группы: украинцы</w:t>
      </w:r>
      <w:r>
        <w:t>,</w:t>
      </w:r>
      <w:r w:rsidRPr="00F23FD2">
        <w:t xml:space="preserve"> азербайджанцы и армяне.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  <w:rPr>
          <w:i/>
        </w:rPr>
      </w:pPr>
      <w:r>
        <w:t>2.3.</w:t>
      </w:r>
      <w:r w:rsidRPr="00F23FD2">
        <w:t>Подавляющее большинство детей коренного населения и мигрантов второго поколения в семье обща</w:t>
      </w:r>
      <w:r>
        <w:t>ю</w:t>
      </w:r>
      <w:r w:rsidRPr="00F23FD2">
        <w:t xml:space="preserve">тся на русском языке, среди детей-мигрантов первого поколения </w:t>
      </w:r>
      <w:r>
        <w:t>таких менее 20%. Однако</w:t>
      </w:r>
      <w:r w:rsidRPr="00F23FD2">
        <w:t xml:space="preserve"> можно предположить, что знание русского языка большинством родителей и общение на нем в среде сверстников провоцирует ребенка к изучению русского языка и способствует адаптации к языковой среде. При этом большинство детей</w:t>
      </w:r>
      <w:r>
        <w:t>-</w:t>
      </w:r>
      <w:r w:rsidRPr="00F23FD2">
        <w:t>мигрантов  не отвечают на вопрос о языке, на котором говорят дома (64,48%), что может указывать на то, что дома разговаривают не на русском</w:t>
      </w:r>
      <w:r>
        <w:t>. Возможно,</w:t>
      </w:r>
      <w:r w:rsidRPr="00F23FD2">
        <w:t xml:space="preserve"> дети  </w:t>
      </w:r>
      <w:r>
        <w:t xml:space="preserve">  </w:t>
      </w:r>
      <w:r w:rsidRPr="00F23FD2">
        <w:t xml:space="preserve">стесняются этого, </w:t>
      </w:r>
      <w:r>
        <w:t>либо  сохраняют</w:t>
      </w:r>
      <w:r w:rsidRPr="00F23FD2">
        <w:t xml:space="preserve"> </w:t>
      </w:r>
      <w:r>
        <w:t xml:space="preserve">внутреннюю автономность семьи, либо </w:t>
      </w:r>
      <w:r w:rsidRPr="00F23FD2">
        <w:t>боятся притеснений.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  <w:rPr>
          <w:i/>
        </w:rPr>
      </w:pPr>
      <w:r>
        <w:t>2.4.</w:t>
      </w:r>
      <w:r w:rsidRPr="00F23FD2">
        <w:t>Около трети респондентов состоят в различных молодежных группах, и каждый десятый опрошенный подросток ране</w:t>
      </w:r>
      <w:r>
        <w:t>е принадлежал к таким группам. Э</w:t>
      </w:r>
      <w:r w:rsidRPr="00F23FD2">
        <w:t xml:space="preserve">то, в зависимости от </w:t>
      </w:r>
      <w:r w:rsidRPr="00F23FD2">
        <w:lastRenderedPageBreak/>
        <w:t>направленности неформального объединения, может как способствовать адаптации в среде сверстников</w:t>
      </w:r>
      <w:r w:rsidRPr="00F23FD2">
        <w:rPr>
          <w:color w:val="31849B"/>
        </w:rPr>
        <w:t>,</w:t>
      </w:r>
      <w:r w:rsidRPr="00F23FD2">
        <w:t xml:space="preserve"> так и отражать дезадаптацию  в молодежной среде</w:t>
      </w:r>
      <w:r>
        <w:t xml:space="preserve"> и</w:t>
      </w:r>
      <w:r w:rsidRPr="00F23FD2">
        <w:t xml:space="preserve"> в принимающем обществе в целом</w:t>
      </w:r>
      <w:r w:rsidRPr="00F23FD2">
        <w:rPr>
          <w:color w:val="31849B"/>
        </w:rPr>
        <w:t>.</w:t>
      </w:r>
      <w:r w:rsidRPr="00F23FD2">
        <w:t xml:space="preserve"> Настораживает тот  факт, что 16,3% опрошенных причисляют себя к агрессивно настроенным неформальным объединениям</w:t>
      </w:r>
      <w:r>
        <w:t xml:space="preserve"> </w:t>
      </w:r>
      <w:r w:rsidRPr="00F23FD2">
        <w:t xml:space="preserve"> с криминальными чертами. Причем в рядах агрессивной националистически настроенной группы «скинхедов» состоит один из десяти мигрантов первого поколения, что указывает на крайнюю степень дезадаптации этих респондентов. Так же высок процент детей состоящих в</w:t>
      </w:r>
      <w:r>
        <w:t xml:space="preserve"> </w:t>
      </w:r>
      <w:r w:rsidRPr="00F23FD2">
        <w:t>условной молодежной группе «геймеров», что может как способствовать адаптации – в случае обсуждения детьми компьютерных игр, так и являться препятствием для адаптации -  в случае, когда игра используется как способ бегства от реальности.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  <w:rPr>
          <w:i/>
        </w:rPr>
      </w:pPr>
      <w:r>
        <w:t>2.5.</w:t>
      </w:r>
      <w:r w:rsidRPr="00F23FD2">
        <w:t xml:space="preserve">Религиозная среда в большинстве(65,69%) семей осознается ребенком как принадлежность к вере, однако не накладывает обязанностей систематического и строгого соблюдения обычаев, что не </w:t>
      </w:r>
      <w:r>
        <w:t xml:space="preserve">является </w:t>
      </w:r>
      <w:r w:rsidRPr="00F23FD2">
        <w:t xml:space="preserve"> серьезным препятствие</w:t>
      </w:r>
      <w:r>
        <w:t>м</w:t>
      </w:r>
      <w:r w:rsidRPr="00F23FD2">
        <w:t xml:space="preserve"> для адаптации в принимающем сообществе. При этом более половины мигрантов считают себя православными, как и около двух третей коренного населения.  Более десятой части (от 12,54% до 13,42%)</w:t>
      </w:r>
      <w:r>
        <w:t xml:space="preserve"> </w:t>
      </w:r>
      <w:r w:rsidRPr="00F23FD2">
        <w:t>детей во всех группах определя</w:t>
      </w:r>
      <w:r>
        <w:t>ю</w:t>
      </w:r>
      <w:r w:rsidRPr="00F23FD2">
        <w:t>т себя как неверующи</w:t>
      </w:r>
      <w:r>
        <w:t>е</w:t>
      </w:r>
      <w:r w:rsidRPr="00F23FD2">
        <w:t xml:space="preserve">; почти столько же (от 10,79% до 14,7%) считают себя верующими, но определенной религии назвать не могут. </w:t>
      </w:r>
      <w:r w:rsidRPr="00F23FD2">
        <w:rPr>
          <w:color w:val="000000"/>
        </w:rPr>
        <w:t xml:space="preserve"> Второй по распространенности религией среди опрошенного населения является мусульманство (ислам)</w:t>
      </w:r>
      <w:r>
        <w:rPr>
          <w:color w:val="000000"/>
        </w:rPr>
        <w:t xml:space="preserve">; причем, </w:t>
      </w:r>
      <w:r w:rsidRPr="00F23FD2">
        <w:rPr>
          <w:color w:val="000000"/>
        </w:rPr>
        <w:t xml:space="preserve"> </w:t>
      </w:r>
      <w:r>
        <w:rPr>
          <w:color w:val="000000"/>
        </w:rPr>
        <w:t>о</w:t>
      </w:r>
      <w:r w:rsidRPr="00F23FD2">
        <w:t>сознают себя как мусульмане 5-7% мигрантов и около 1,5% коренного населения.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  <w:rPr>
          <w:i/>
        </w:rPr>
      </w:pPr>
      <w:r>
        <w:rPr>
          <w:i/>
        </w:rPr>
        <w:t xml:space="preserve">3.  </w:t>
      </w:r>
      <w:r w:rsidRPr="00F23FD2">
        <w:rPr>
          <w:i/>
        </w:rPr>
        <w:t>Стратегия семьи по адаптации детей к школе: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</w:pPr>
      <w:r>
        <w:t xml:space="preserve">3.1. </w:t>
      </w:r>
      <w:r w:rsidRPr="00F23FD2">
        <w:t>Более двух третей опрошенных, независимо от миграционного статуса  имеют средние индексы адаптационной активности родителей, т.е. большая часть родителей интересуются школьными делами детей (как учебными, так и касающимися отношений с одноклассниками). При этом адаптационная активность родителей детей-мигрантов первого поколения несколько ниже чем, у родителей мигрантов второго поколения и коренного населения, хотя именно дети-мигранты первого поколения наиболее нуждаются в помощи в адаптации к школе. Это может быть связано с тем, что семьи мигрантов первого поколения сталкиваются с большим количеством проблем, связанных с переездом и потребностью освоиться на новом месте: оформление документов, обеспечение семьи средствами для существования, обустройство быта и т.д. Вследствие этого остается меньше времени для занятий с детьми.</w:t>
      </w:r>
    </w:p>
    <w:p w:rsidR="0019110E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</w:pPr>
      <w:r>
        <w:t xml:space="preserve">3.2 </w:t>
      </w:r>
      <w:r w:rsidRPr="00F23FD2">
        <w:t>Более низкая активность семьи по адаптации детей к школе отражается в следующи</w:t>
      </w:r>
      <w:r>
        <w:t xml:space="preserve">х аспектах:  </w:t>
      </w:r>
    </w:p>
    <w:p w:rsidR="0019110E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</w:pPr>
      <w:r>
        <w:t xml:space="preserve">-  в  выборе школы  - </w:t>
      </w:r>
      <w:r w:rsidRPr="00F23FD2">
        <w:t xml:space="preserve">выбирают школу самостоятельно по большей части дети-мигранты первого поколения; 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  <w:rPr>
          <w:i/>
        </w:rPr>
      </w:pPr>
      <w:r>
        <w:lastRenderedPageBreak/>
        <w:t xml:space="preserve">- </w:t>
      </w:r>
      <w:r w:rsidRPr="00F23FD2">
        <w:t>в заинтересованности школьной жизнью ребенка – родители детей-мигрантов первого поколения меньше вникают как в учебу ребенка, так и во взаимоотношения с одноклассниками, в чем коренные жители и родители мигрантов второго поколения.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  <w:rPr>
          <w:i/>
        </w:rPr>
      </w:pPr>
      <w:r>
        <w:t xml:space="preserve">3.3 Обращаться за помощью к родителям в случае конфликтов со сверстниками в подростковой среде не принято. Тем не менее,  </w:t>
      </w:r>
      <w:r w:rsidRPr="00F23FD2">
        <w:t xml:space="preserve"> </w:t>
      </w:r>
      <w:r>
        <w:t xml:space="preserve">обращаться к </w:t>
      </w:r>
      <w:r w:rsidRPr="00F23FD2">
        <w:t>поддержк</w:t>
      </w:r>
      <w:r>
        <w:t>е</w:t>
      </w:r>
      <w:r w:rsidRPr="00F23FD2">
        <w:t xml:space="preserve">  родителей в случае ссор, конфликтных ситуаций с одноклассниками наиболее склонны дети-мигранты второго поколения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-360" w:firstLine="709"/>
        <w:jc w:val="both"/>
        <w:rPr>
          <w:i/>
        </w:rPr>
      </w:pPr>
      <w:r>
        <w:rPr>
          <w:i/>
        </w:rPr>
        <w:t xml:space="preserve">4. </w:t>
      </w:r>
      <w:r w:rsidRPr="00F23FD2">
        <w:rPr>
          <w:i/>
        </w:rPr>
        <w:t>Культурная адаптация.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</w:pPr>
      <w:r>
        <w:t xml:space="preserve">4.1. </w:t>
      </w:r>
      <w:r w:rsidRPr="00F23FD2">
        <w:t>Анализ результатов анкетирования позволяет констатировать  то</w:t>
      </w:r>
      <w:r>
        <w:t>т факт</w:t>
      </w:r>
      <w:r w:rsidRPr="00F23FD2">
        <w:t>, что большинство мигрантов, как и коренное население,  имеют среднюю степень культурной адаптации. Однако в группу риска по культурной дезадаптации попадают в два раза большее количество детей-мигрантов первого поколения (19,63%), чем  коренных жителей (10,09%) и мигрантов второго поколения (10,09%).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</w:pPr>
      <w:r>
        <w:t>4.2. Н</w:t>
      </w:r>
      <w:r w:rsidRPr="00F23FD2">
        <w:t>астояще</w:t>
      </w:r>
      <w:r>
        <w:t>е</w:t>
      </w:r>
      <w:r w:rsidRPr="00F23FD2">
        <w:t xml:space="preserve"> и будуще</w:t>
      </w:r>
      <w:r>
        <w:t>е</w:t>
      </w:r>
      <w:r w:rsidRPr="00F23FD2">
        <w:t xml:space="preserve"> населенного пункта</w:t>
      </w:r>
      <w:r>
        <w:t xml:space="preserve"> </w:t>
      </w:r>
      <w:r w:rsidRPr="00F23FD2">
        <w:t>интересны значительной части населения, видимо планирующей и дальше проживать в этом городе. При этом настоящее и будущее более интересно коренному населению, чем мигрантам, что указывает на то, что несколько больше</w:t>
      </w:r>
      <w:r>
        <w:t xml:space="preserve">е количество </w:t>
      </w:r>
      <w:r w:rsidRPr="00F23FD2">
        <w:t xml:space="preserve"> детей-мигрантов, чем коренного населения не связывают свое будущее с этим городом.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  <w:rPr>
          <w:i/>
        </w:rPr>
      </w:pPr>
      <w:r>
        <w:t xml:space="preserve">4.3. </w:t>
      </w:r>
      <w:r w:rsidRPr="00F23FD2">
        <w:t>История, населенного пункта, в котором проживают респонденты, более интересна коренному населению, несколько меньше этим интересуются мигранты второго поколения и менее всего это интересно мигрантам первого поколения. При этом коренные жители и мигранты второго поколения в подавляющем своем большинстве имеют представление об истории населенного пункта, среди мигрантов первого поколения таких детей  меньше. Ничего не знают об истории города около 3% коренных жителей и мигрантов второго поколения и около 11% мигрантов первого поколения.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  <w:rPr>
          <w:i/>
        </w:rPr>
      </w:pPr>
      <w:r>
        <w:t xml:space="preserve">4.4. </w:t>
      </w:r>
      <w:r w:rsidRPr="00F23FD2">
        <w:t xml:space="preserve">Мигранты первого поколения меньше, чем другие группы населения, включены в современную культурную жизнь города, в котором живут. Более половины из них никогда не были в музеях данного населенного пункта и более трети в театрах. </w:t>
      </w:r>
      <w:r>
        <w:t>С концертами дело обстоит лучше:</w:t>
      </w:r>
      <w:r w:rsidRPr="00F23FD2">
        <w:t xml:space="preserve"> их не посещали только около 15% мигрантов первого поколения</w:t>
      </w:r>
      <w:r>
        <w:t>, в</w:t>
      </w:r>
      <w:r w:rsidRPr="00F23FD2">
        <w:t xml:space="preserve"> то время как среди коренных жителей и мигрантов второго поколения  не посещали музеев 4-7% детей, и театры 18-20%. </w:t>
      </w:r>
      <w:r>
        <w:t>Э</w:t>
      </w:r>
      <w:r w:rsidRPr="00F23FD2">
        <w:t>то может быть связано с тем, что дети-мигранты первого поколения меньшее время находятся в образовательном пространстве региона, а  их родителям</w:t>
      </w:r>
      <w:r>
        <w:t xml:space="preserve"> </w:t>
      </w:r>
      <w:r w:rsidRPr="00F23FD2">
        <w:t>не хватает времени на совместные походы куда-либо (а школьники в основном посещают музеи в рамках школьных экскурсий или с родителями).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  <w:rPr>
          <w:i/>
        </w:rPr>
      </w:pPr>
      <w:r>
        <w:t xml:space="preserve">4.5. </w:t>
      </w:r>
      <w:r w:rsidRPr="00F23FD2">
        <w:t xml:space="preserve">Отмечается и несколько худшее знание города мигрантами первого поколения: менее половины из них хорошо ориентируются в любом районе города и одна десятая знают только свой район или микрорайон. 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  <w:rPr>
          <w:i/>
        </w:rPr>
      </w:pPr>
      <w:r>
        <w:lastRenderedPageBreak/>
        <w:t>4.6. Ч</w:t>
      </w:r>
      <w:r w:rsidRPr="00F23FD2">
        <w:t xml:space="preserve">то касается дополнительных занятий в школе и вне </w:t>
      </w:r>
      <w:r>
        <w:t>ее</w:t>
      </w:r>
      <w:r w:rsidRPr="00F23FD2">
        <w:t>, то дети мигранты первого поколения значительно меньше занимаются в художественных и музыкальных школах, участвуют в школьных общественных организациях, зато библиотеки посещают наравне с другими группами населения.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  <w:rPr>
          <w:i/>
        </w:rPr>
      </w:pPr>
      <w:r>
        <w:t xml:space="preserve">4.7. </w:t>
      </w:r>
      <w:r w:rsidRPr="00F23FD2">
        <w:t>Независимо от миграционного статуса, принадлежность учащихся к какой-либо молодежной группе, субкультуре не осложняет адаптацию в школьном коллективе, а может являться как нейтральным или позитивным фактором, поднимающим авторитет в глазах одноклассников и делающим ребенка более привлекательным для общения.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  <w:rPr>
          <w:i/>
        </w:rPr>
      </w:pPr>
      <w:r>
        <w:rPr>
          <w:i/>
        </w:rPr>
        <w:t xml:space="preserve">5. </w:t>
      </w:r>
      <w:r w:rsidRPr="00F23FD2">
        <w:rPr>
          <w:i/>
        </w:rPr>
        <w:t>Учебная адаптация.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</w:pPr>
      <w:r>
        <w:t xml:space="preserve">5.1. </w:t>
      </w:r>
      <w:r w:rsidRPr="00F23FD2">
        <w:t>Большая часть детей (около двух третьих), независимо от миграционного статуса, имеют средний уровень учебной адаптации, т.е. они хорошо адаптирована к школе</w:t>
      </w:r>
      <w:r>
        <w:t xml:space="preserve"> и</w:t>
      </w:r>
      <w:r w:rsidRPr="00F23FD2">
        <w:t xml:space="preserve"> в  учебно</w:t>
      </w:r>
      <w:r>
        <w:t>м</w:t>
      </w:r>
      <w:r w:rsidRPr="00F23FD2">
        <w:t xml:space="preserve"> процесс</w:t>
      </w:r>
      <w:r>
        <w:t>е,</w:t>
      </w:r>
      <w:r w:rsidRPr="00F23FD2">
        <w:t xml:space="preserve">  и во внеучебной деятельности, разделяют позитивные школьные ценности и установки и нацелены на дальнейшее продолжение образования. При этом учебная дезадаптация (низкий и ниже среднего уровни учебной адаптации) выявлена у 21% мигрантов первого поколения, среди коренного населения таких детей  12%, мигрантов второго поколения 13%.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  <w:rPr>
          <w:i/>
        </w:rPr>
      </w:pPr>
      <w:r>
        <w:t xml:space="preserve">5.2. </w:t>
      </w:r>
      <w:r w:rsidRPr="00F23FD2">
        <w:t>Обуславливает худшую адаптацию мигрантов первого поколения и объясняет близость групп мигрантов второго поколения и коренного населения тот факт</w:t>
      </w:r>
      <w:r>
        <w:t>,</w:t>
      </w:r>
      <w:r w:rsidRPr="00F23FD2">
        <w:t xml:space="preserve"> что  более двух третей мигрантов первого поколения меняли школу 1-2 раза, а более двух третей коренных жителей и детей-мигрантов второго поколения  все время учились в одной школе.</w:t>
      </w:r>
    </w:p>
    <w:p w:rsidR="0019110E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</w:pPr>
      <w:r>
        <w:t xml:space="preserve">5.3. </w:t>
      </w:r>
      <w:r w:rsidRPr="00F23FD2">
        <w:t>Дети</w:t>
      </w:r>
      <w:r w:rsidRPr="00F23FD2">
        <w:rPr>
          <w:i/>
        </w:rPr>
        <w:t>-</w:t>
      </w:r>
      <w:r w:rsidRPr="00F23FD2">
        <w:t xml:space="preserve">мигранты </w:t>
      </w:r>
      <w:r>
        <w:t xml:space="preserve">имеют более низкие показатели школьной успеваемости, то есть </w:t>
      </w:r>
      <w:r w:rsidRPr="00F23FD2">
        <w:t>учатся несколько хуже, что отражается в следующих показателях:</w:t>
      </w:r>
      <w:r>
        <w:t xml:space="preserve"> </w:t>
      </w:r>
    </w:p>
    <w:p w:rsidR="0019110E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</w:pPr>
      <w:r>
        <w:t>-</w:t>
      </w:r>
      <w:r w:rsidRPr="00F23FD2">
        <w:t xml:space="preserve"> коренные жители учатся более стабильно – без больших пропусков; дети-мигранты несколько чаще пропускают уроки без уважительных причин; </w:t>
      </w:r>
    </w:p>
    <w:p w:rsidR="0019110E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</w:pPr>
      <w:r>
        <w:t xml:space="preserve">- </w:t>
      </w:r>
      <w:r w:rsidRPr="00F23FD2">
        <w:t>плохие оценки встречаются у мигрантов чаще</w:t>
      </w:r>
      <w:r>
        <w:t xml:space="preserve"> - </w:t>
      </w:r>
      <w:r w:rsidRPr="00F23FD2">
        <w:t xml:space="preserve">учителя чаще упрекают детей-мигрантов за оценки, чем коренных жителей  </w:t>
      </w:r>
    </w:p>
    <w:p w:rsidR="0019110E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</w:pPr>
      <w:r w:rsidRPr="00F23FD2">
        <w:t>–</w:t>
      </w:r>
      <w:r>
        <w:t xml:space="preserve"> </w:t>
      </w:r>
      <w:r w:rsidRPr="00F23FD2">
        <w:t xml:space="preserve">дети-мигранты несколько чаще пропускают уроки без уважительных причин; 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  <w:rPr>
          <w:i/>
        </w:rPr>
      </w:pPr>
      <w:r>
        <w:t xml:space="preserve">-  </w:t>
      </w:r>
      <w:r w:rsidRPr="00F23FD2">
        <w:t>мигранты реже получают более пяти пятерок за четверть и немного чаще – двойки</w:t>
      </w:r>
    </w:p>
    <w:p w:rsidR="0019110E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</w:pPr>
      <w:r>
        <w:t xml:space="preserve">5.4. </w:t>
      </w:r>
      <w:r w:rsidRPr="00F23FD2">
        <w:t xml:space="preserve">По ряду параметров школьной успеваемости от остальных групп населения отличается именно  группа мигрантов первого поколения: </w:t>
      </w:r>
    </w:p>
    <w:p w:rsidR="0019110E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</w:pPr>
      <w:r>
        <w:t xml:space="preserve">- </w:t>
      </w:r>
      <w:r w:rsidRPr="00F23FD2">
        <w:t xml:space="preserve">нацелены на дальнейшее обучение в ВУЗах 53,95% коренных жителей и 53,07% мигрантов второго поколения и 45% мигрантов первого; </w:t>
      </w:r>
    </w:p>
    <w:p w:rsidR="0019110E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</w:pPr>
      <w:r>
        <w:t xml:space="preserve">- </w:t>
      </w:r>
      <w:r w:rsidRPr="00F23FD2">
        <w:t>мигранты первого поколения реже участвуют в олимпиадах по школьным предметам, что может указывать как на худшее знание учебных дисциплин, чем у коренных жителей и мигрантов второго поколения, так и на более низкую оценку своих знаний</w:t>
      </w:r>
      <w:r>
        <w:t xml:space="preserve">; 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  <w:rPr>
          <w:i/>
        </w:rPr>
      </w:pPr>
      <w:r>
        <w:t>- м</w:t>
      </w:r>
      <w:r w:rsidRPr="00F23FD2">
        <w:t>игранты первого поколения реже оценивают сво</w:t>
      </w:r>
      <w:r>
        <w:t>ю</w:t>
      </w:r>
      <w:r w:rsidRPr="00F23FD2">
        <w:t xml:space="preserve"> успеваемость  как хорошую и чаще сомневаются в своих возможностях быть успешными в учебе.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  <w:rPr>
          <w:i/>
        </w:rPr>
      </w:pPr>
      <w:r>
        <w:lastRenderedPageBreak/>
        <w:t xml:space="preserve">5.5. </w:t>
      </w:r>
      <w:r w:rsidRPr="00F23FD2">
        <w:t>Среди детей-мигрантов значительно чаще, чем среди коренного населения встречаются учащиес</w:t>
      </w:r>
      <w:r>
        <w:t>я, плохо знающие русский язык. Э</w:t>
      </w:r>
      <w:r w:rsidRPr="00F23FD2">
        <w:t>то отражается в недовольстве  учителей</w:t>
      </w:r>
      <w:r>
        <w:t xml:space="preserve"> -</w:t>
      </w:r>
      <w:r w:rsidRPr="00F23FD2">
        <w:t xml:space="preserve">  мигрантов второго поколения в два раза чаще учителя упрекают за плохое знание русского языка, а  мигрантов первого поколения – в три раза чаще, чем коренное  население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  <w:rPr>
          <w:i/>
        </w:rPr>
      </w:pPr>
      <w:r>
        <w:t xml:space="preserve">5.6. Активная </w:t>
      </w:r>
      <w:r w:rsidRPr="00F23FD2">
        <w:t xml:space="preserve"> жизненн</w:t>
      </w:r>
      <w:r>
        <w:t xml:space="preserve">ая </w:t>
      </w:r>
      <w:r w:rsidRPr="00F23FD2">
        <w:t xml:space="preserve"> позици</w:t>
      </w:r>
      <w:r>
        <w:t>я</w:t>
      </w:r>
      <w:r w:rsidRPr="00F23FD2">
        <w:t>, участи</w:t>
      </w:r>
      <w:r>
        <w:t>е</w:t>
      </w:r>
      <w:r w:rsidRPr="00F23FD2">
        <w:t xml:space="preserve"> в различных мероприятиях и посещени</w:t>
      </w:r>
      <w:r>
        <w:t>е</w:t>
      </w:r>
      <w:r w:rsidRPr="00F23FD2">
        <w:t xml:space="preserve"> кружков, спортивных секций и дополнительных занятий</w:t>
      </w:r>
      <w:r>
        <w:t xml:space="preserve"> у</w:t>
      </w:r>
      <w:r w:rsidRPr="00F23FD2">
        <w:t xml:space="preserve"> детей мигрантов выражена не ме</w:t>
      </w:r>
      <w:r>
        <w:t>ньше</w:t>
      </w:r>
      <w:r w:rsidRPr="00F23FD2">
        <w:t>, чем у их сверстников среди коренных жителей. Дети-мигранты несколько активнее коренного посещают дополнительные занятия, кружки и спортивные секции; в школьных мероприятиях наиболее активно участвуют мигранты второго поколения по сравнению с мигрантами первого и коренным населением. Мигранты чаще выбирают спортивные соревнования в плане участия в школьной жизни, а коренное население – олимпиады по школьным предметам.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  <w:rPr>
          <w:i/>
        </w:rPr>
      </w:pPr>
      <w:r>
        <w:t xml:space="preserve">5.7. Занятия , на которых оказывается психологическая помощь по учебной адаптации, проводятся </w:t>
      </w:r>
      <w:r w:rsidRPr="00F23FD2">
        <w:t xml:space="preserve"> чаще с детьми мигрантами (особенно с мигрантами первого поколения), чем с коренным населением. </w:t>
      </w:r>
      <w:r>
        <w:t>Р</w:t>
      </w:r>
      <w:r w:rsidRPr="00F23FD2">
        <w:t>абота по адаптации детей-мигрантов в школах ведется</w:t>
      </w:r>
      <w:r>
        <w:t xml:space="preserve">, но </w:t>
      </w:r>
      <w:r w:rsidRPr="00F23FD2">
        <w:t xml:space="preserve"> в недостаточной мере – только около одной десятой детей мигрантов первого поколения (а они нуждаются в помощи в более других рассматриваемых категорий), отмечают, что с ними занимались при поступлении в школу. Около двух третей мигрантов первого поколения и около трети мигрантов  второго поколения такую помощь не получали.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  <w:rPr>
          <w:i/>
        </w:rPr>
      </w:pPr>
      <w:r>
        <w:rPr>
          <w:i/>
        </w:rPr>
        <w:t xml:space="preserve">6. </w:t>
      </w:r>
      <w:r w:rsidRPr="00F23FD2">
        <w:rPr>
          <w:i/>
        </w:rPr>
        <w:t>Социально-психологическая адаптация детей-мигрантов к школе.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</w:pPr>
      <w:r>
        <w:t>6.1. Большинство опрошенных вне зависимости от  статуса имеют уровень социально-психологической адаптации не ниже среднего -  8</w:t>
      </w:r>
      <w:r w:rsidRPr="00F23FD2">
        <w:t>5,47% коренных жителей, 84,74% мигрантов второго поколения и 78% мигрантов первого поколения</w:t>
      </w:r>
      <w:r>
        <w:t xml:space="preserve"> имеют показатели</w:t>
      </w:r>
      <w:r w:rsidRPr="00F23FD2">
        <w:t xml:space="preserve"> адапта</w:t>
      </w:r>
      <w:r>
        <w:t xml:space="preserve">ции </w:t>
      </w:r>
      <w:r w:rsidRPr="00F23FD2">
        <w:t xml:space="preserve"> на среднем уровне и выше. В целом группа детей мигрантов второго поколения в отношении социально-психологической адаптации очень близка к контрольной (коренному населению). Дети-мигранты первого поколения адаптированы несколько хуже. Плохо (ниже среднего и низкий уровни) адаптированы в  социально-психологическом плане 22% детей-мигрантов первого поколения, 14,53% коренных жителей и 14,01% мигрантов второго поколения.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  <w:rPr>
          <w:i/>
        </w:rPr>
      </w:pPr>
      <w:r>
        <w:t xml:space="preserve">6.2. </w:t>
      </w:r>
      <w:r w:rsidRPr="00F23FD2">
        <w:t xml:space="preserve">Все группы детей очень близки по качественным параметрам социально-психологической адаптации и различаются на уровне тенденций: в отношении состава компаний, интернет общения,  знаний о своих одноклассниках, ссор и конфликтах </w:t>
      </w:r>
      <w:r>
        <w:t xml:space="preserve"> </w:t>
      </w:r>
      <w:r w:rsidRPr="00F23FD2">
        <w:t xml:space="preserve">(их причин и способов решения), оценке параметров комфорта в классе и др. </w:t>
      </w:r>
      <w:r>
        <w:t>Э</w:t>
      </w:r>
      <w:r w:rsidRPr="00F23FD2">
        <w:t>то объясняется составом группы мигрантов (в основном из России и СНГ), близостью их социо</w:t>
      </w:r>
      <w:r>
        <w:t>-</w:t>
      </w:r>
      <w:r w:rsidRPr="00F23FD2">
        <w:t>культурной</w:t>
      </w:r>
      <w:r>
        <w:t xml:space="preserve"> </w:t>
      </w:r>
      <w:r w:rsidRPr="00F23FD2">
        <w:t>среды</w:t>
      </w:r>
      <w:r>
        <w:t xml:space="preserve"> </w:t>
      </w:r>
      <w:r w:rsidRPr="00F23FD2">
        <w:t xml:space="preserve"> с той, в которую они попали в нашем регионе.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  <w:rPr>
          <w:i/>
        </w:rPr>
      </w:pPr>
      <w:r>
        <w:t xml:space="preserve">6.3. </w:t>
      </w:r>
      <w:r w:rsidRPr="00F23FD2">
        <w:t xml:space="preserve">Несколько большее количество друзей по сравнению с другими категориями у детей-мигрантов второго поколения, они несколько больше общаются в интернете, более </w:t>
      </w:r>
      <w:r w:rsidRPr="00F23FD2">
        <w:lastRenderedPageBreak/>
        <w:t>активны при личном общении: больше знают о своих одноклассниках,  чаще приглашают одноклассников к себе домой.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  <w:rPr>
          <w:i/>
        </w:rPr>
      </w:pPr>
      <w:r>
        <w:t xml:space="preserve">6.4. </w:t>
      </w:r>
      <w:r w:rsidRPr="00F23FD2">
        <w:t>Среди параметров комфорта обучения в классе все дети ставят на первое место общность интересов и только на третье-четвертое язык и национальность одноклассников. При этом национальность не является запретной темой – это</w:t>
      </w:r>
      <w:r>
        <w:t>т</w:t>
      </w:r>
      <w:r w:rsidRPr="00F23FD2">
        <w:t xml:space="preserve"> факт об одноклассниках извест</w:t>
      </w:r>
      <w:r>
        <w:t>е</w:t>
      </w:r>
      <w:r w:rsidRPr="00F23FD2">
        <w:t>н</w:t>
      </w:r>
      <w:r>
        <w:t xml:space="preserve"> </w:t>
      </w:r>
      <w:r w:rsidRPr="00F23FD2">
        <w:t xml:space="preserve"> большинству детей.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  <w:rPr>
          <w:i/>
        </w:rPr>
      </w:pPr>
      <w:r>
        <w:t>6.5. Б</w:t>
      </w:r>
      <w:r w:rsidRPr="00F23FD2">
        <w:t>олее двух третей детей ссорятся редко или вовсе не конфликтуют. Часто или постоянно конфликтуют лишь  од</w:t>
      </w:r>
      <w:r>
        <w:t>и</w:t>
      </w:r>
      <w:r w:rsidRPr="00F23FD2">
        <w:t>н</w:t>
      </w:r>
      <w:r>
        <w:t xml:space="preserve"> из </w:t>
      </w:r>
      <w:r w:rsidRPr="00F23FD2">
        <w:t xml:space="preserve"> десят</w:t>
      </w:r>
      <w:r>
        <w:t>и</w:t>
      </w:r>
      <w:r w:rsidRPr="00F23FD2">
        <w:t xml:space="preserve"> детей. При этом наиболее распространенной причиной для ссор является вербальная агрессия и распространение слухов. </w:t>
      </w:r>
      <w:r>
        <w:t>Н</w:t>
      </w:r>
      <w:r w:rsidRPr="00F23FD2">
        <w:t>аиболее часто используемый</w:t>
      </w:r>
      <w:r>
        <w:t xml:space="preserve"> способ решения конфликтов </w:t>
      </w:r>
      <w:r w:rsidRPr="00F23FD2">
        <w:t xml:space="preserve"> </w:t>
      </w:r>
      <w:r>
        <w:t>-</w:t>
      </w:r>
      <w:r w:rsidRPr="00F23FD2">
        <w:t xml:space="preserve"> «стараюсь сам(-а) поговорить с обидчиком (-цей) и спокойно разобраться в ситуации». Им пользуются около четверти детей. Также распространенным способом поведения являются попытка не реагировать на ситуацию, и ответная физическая агрессия («могу ударить в ответ»). Свои конфликты  и ссоры учащиеся стараются улаживать сами, не обращаясь за помощью к взрослым (учителям, родителям, и другим родственникам), что характерно для подросткового</w:t>
      </w:r>
      <w:r>
        <w:t xml:space="preserve"> возраста, в котором находи</w:t>
      </w:r>
      <w:r w:rsidRPr="00F23FD2">
        <w:t>тся подавляющая часть респондентов.</w:t>
      </w:r>
    </w:p>
    <w:p w:rsidR="0019110E" w:rsidRPr="00F23FD2" w:rsidRDefault="0019110E" w:rsidP="00957E1F">
      <w:pPr>
        <w:pStyle w:val="ad"/>
        <w:tabs>
          <w:tab w:val="left" w:pos="7938"/>
        </w:tabs>
        <w:spacing w:before="120" w:after="0" w:line="360" w:lineRule="auto"/>
        <w:ind w:left="0" w:firstLine="709"/>
        <w:jc w:val="both"/>
        <w:rPr>
          <w:i/>
        </w:rPr>
      </w:pPr>
      <w:r>
        <w:t xml:space="preserve">6.6. </w:t>
      </w:r>
      <w:r w:rsidRPr="00F23FD2">
        <w:t>Наиболее часто дети обращаются друг к другу за советом, помощью в учебе, при этом наиболее чаще за помощью в учебе обращаются к коренным жителям, наименее часто – к мигрантам первого поколения.  Довольно часто дети, независимо от миграционного статуса, обращаются друг к другу за помощью в отношениях с друзьями и любимым человеком, за советом что почитать, послушать, посмотреть и куда сходить в свободное время. Наименее частыми темами для обращения за помощью являются отношения с учителями, проблемы в семье и деньги. При этом</w:t>
      </w:r>
      <w:r>
        <w:t xml:space="preserve">, </w:t>
      </w:r>
      <w:r w:rsidRPr="00F23FD2">
        <w:t xml:space="preserve"> в случае проблем в семье наиболее часто обращаются к детям-мигрантам, а за деньгами – к мигрантам первого поколения.</w:t>
      </w:r>
    </w:p>
    <w:p w:rsidR="0019110E" w:rsidRPr="00F23FD2" w:rsidRDefault="0019110E" w:rsidP="00957E1F">
      <w:pPr>
        <w:tabs>
          <w:tab w:val="left" w:pos="7938"/>
        </w:tabs>
        <w:spacing w:before="120" w:after="0" w:line="360" w:lineRule="auto"/>
        <w:ind w:left="720" w:firstLine="709"/>
        <w:jc w:val="both"/>
        <w:rPr>
          <w:i/>
        </w:rPr>
      </w:pPr>
    </w:p>
    <w:p w:rsidR="0019110E" w:rsidRPr="00F23FD2" w:rsidRDefault="0019110E" w:rsidP="00957E1F">
      <w:pPr>
        <w:tabs>
          <w:tab w:val="left" w:pos="7938"/>
        </w:tabs>
        <w:spacing w:before="120" w:after="0" w:line="360" w:lineRule="auto"/>
        <w:ind w:firstLine="709"/>
        <w:jc w:val="both"/>
      </w:pPr>
      <w:r w:rsidRPr="00F23FD2">
        <w:t xml:space="preserve">Таким образом, все выделенные относительно миграционного статуса  и рассмотренные группы населения сходны между собой по всем рассмотренным параметрам адаптации и различаются на уровне тенденций. </w:t>
      </w:r>
      <w:r>
        <w:t xml:space="preserve">На наш взгляд, можно выделить следующие факторы,  сближающие  характеристики выделенных групп опрошенных </w:t>
      </w:r>
      <w:r w:rsidRPr="00F23FD2">
        <w:t>:</w:t>
      </w:r>
    </w:p>
    <w:p w:rsidR="0019110E" w:rsidRPr="00F23FD2" w:rsidRDefault="0019110E" w:rsidP="00957E1F">
      <w:pPr>
        <w:pStyle w:val="ad"/>
        <w:numPr>
          <w:ilvl w:val="0"/>
          <w:numId w:val="46"/>
        </w:numPr>
        <w:tabs>
          <w:tab w:val="left" w:pos="7938"/>
        </w:tabs>
        <w:spacing w:before="120" w:after="0" w:line="360" w:lineRule="auto"/>
        <w:jc w:val="both"/>
      </w:pPr>
      <w:r>
        <w:t>О</w:t>
      </w:r>
      <w:r w:rsidRPr="00F23FD2">
        <w:t xml:space="preserve">сновная часть миграций происходила в пределах Российской федерации, несколько меньшая затрагивает страна СНГ, и лишь незначительная – дальнее зарубежье. То есть родная для детей-мигрантов социокультурная среда имеет ряд сходны черт; </w:t>
      </w:r>
    </w:p>
    <w:p w:rsidR="0019110E" w:rsidRPr="00F23FD2" w:rsidRDefault="0019110E" w:rsidP="00957E1F">
      <w:pPr>
        <w:pStyle w:val="ad"/>
        <w:numPr>
          <w:ilvl w:val="0"/>
          <w:numId w:val="46"/>
        </w:numPr>
        <w:tabs>
          <w:tab w:val="left" w:pos="7938"/>
        </w:tabs>
        <w:spacing w:before="120" w:after="0" w:line="360" w:lineRule="auto"/>
        <w:jc w:val="both"/>
      </w:pPr>
      <w:r>
        <w:t>Б</w:t>
      </w:r>
      <w:r w:rsidRPr="00F23FD2">
        <w:t>ольшая часть коренного населения переезжала в течени</w:t>
      </w:r>
      <w:r>
        <w:t>е</w:t>
      </w:r>
      <w:r w:rsidRPr="00F23FD2">
        <w:t xml:space="preserve"> жизни (как в рамках Тульской области,</w:t>
      </w:r>
      <w:r w:rsidR="00D13818">
        <w:t xml:space="preserve"> </w:t>
      </w:r>
      <w:r w:rsidRPr="00F23FD2">
        <w:t>так и за ее пределы с последующим возвращением на родину), что уравнивает детей по миграционной нагрузке;</w:t>
      </w:r>
    </w:p>
    <w:p w:rsidR="0019110E" w:rsidRPr="00F23FD2" w:rsidRDefault="0019110E" w:rsidP="00957E1F">
      <w:pPr>
        <w:pStyle w:val="ad"/>
        <w:numPr>
          <w:ilvl w:val="0"/>
          <w:numId w:val="46"/>
        </w:numPr>
        <w:tabs>
          <w:tab w:val="left" w:pos="7938"/>
        </w:tabs>
        <w:spacing w:before="120" w:after="0" w:line="360" w:lineRule="auto"/>
        <w:jc w:val="both"/>
      </w:pPr>
      <w:r>
        <w:lastRenderedPageBreak/>
        <w:t>П</w:t>
      </w:r>
      <w:r w:rsidRPr="00F23FD2">
        <w:t>одавляющее большинство родителей детей-мигрантов знают русский язык как родной (что русский язык является первым по распространенности в России и вторым – в странах СНГ);</w:t>
      </w:r>
    </w:p>
    <w:p w:rsidR="0019110E" w:rsidRPr="00F23FD2" w:rsidRDefault="0019110E" w:rsidP="00957E1F">
      <w:pPr>
        <w:pStyle w:val="ad"/>
        <w:numPr>
          <w:ilvl w:val="0"/>
          <w:numId w:val="46"/>
        </w:numPr>
        <w:tabs>
          <w:tab w:val="left" w:pos="7938"/>
        </w:tabs>
        <w:spacing w:before="120" w:after="0" w:line="360" w:lineRule="auto"/>
        <w:jc w:val="both"/>
      </w:pPr>
      <w:r w:rsidRPr="00F23FD2">
        <w:t xml:space="preserve">Религиозная среда в большинстве семей осознается ребенком как принадлежность к вере, однако не накладывает обязанностей систематического и строгого соблюдения обычаев, что не </w:t>
      </w:r>
      <w:r>
        <w:t xml:space="preserve">является </w:t>
      </w:r>
      <w:r w:rsidRPr="00F23FD2">
        <w:t xml:space="preserve"> серьезным препятствие</w:t>
      </w:r>
      <w:r>
        <w:t>м</w:t>
      </w:r>
      <w:r w:rsidRPr="00F23FD2">
        <w:t xml:space="preserve"> для адаптации в принимающем сообществе. Строго соблюдают обряды только в одной из десяти семей.</w:t>
      </w:r>
    </w:p>
    <w:p w:rsidR="0019110E" w:rsidRPr="00F23FD2" w:rsidRDefault="0019110E" w:rsidP="00957E1F">
      <w:pPr>
        <w:pStyle w:val="ad"/>
        <w:numPr>
          <w:ilvl w:val="0"/>
          <w:numId w:val="46"/>
        </w:numPr>
        <w:tabs>
          <w:tab w:val="left" w:pos="7938"/>
        </w:tabs>
        <w:spacing w:before="120" w:after="0" w:line="360" w:lineRule="auto"/>
        <w:jc w:val="both"/>
      </w:pPr>
      <w:r w:rsidRPr="00F23FD2">
        <w:t xml:space="preserve">Более половины мигрантов считают себя православными, как и около двух третей коренного населения. </w:t>
      </w:r>
    </w:p>
    <w:p w:rsidR="0019110E" w:rsidRPr="00F23FD2" w:rsidRDefault="0019110E" w:rsidP="00957E1F">
      <w:pPr>
        <w:tabs>
          <w:tab w:val="left" w:pos="7938"/>
        </w:tabs>
        <w:spacing w:before="120" w:after="0" w:line="360" w:lineRule="auto"/>
        <w:ind w:firstLine="709"/>
        <w:jc w:val="both"/>
      </w:pPr>
      <w:r w:rsidRPr="00F23FD2">
        <w:t>Что касается различий между выделенными группами населения, то наибол</w:t>
      </w:r>
      <w:r>
        <w:t>ьшие</w:t>
      </w:r>
      <w:r w:rsidRPr="00F23FD2">
        <w:t xml:space="preserve"> </w:t>
      </w:r>
      <w:r>
        <w:t xml:space="preserve">отличия от контрольной группы (коренное население) имеет </w:t>
      </w:r>
      <w:r w:rsidRPr="00F23FD2">
        <w:t xml:space="preserve"> группа детей мигрантов первого поколения</w:t>
      </w:r>
      <w:r>
        <w:t xml:space="preserve">. В этой группе </w:t>
      </w:r>
      <w:r w:rsidRPr="00F23FD2">
        <w:t xml:space="preserve">  наибольшее количество (около 20%) дезадаптированных детей по всем выделенным параметрам (19,63% культурная  дезадаптация, учебная  21% и социально-психологическая 22%). В контрольной группе  таких детей в</w:t>
      </w:r>
      <w:r>
        <w:t xml:space="preserve"> </w:t>
      </w:r>
      <w:r w:rsidRPr="00F23FD2">
        <w:t>зависимости от параметра адаптации от 10 до 15%</w:t>
      </w:r>
      <w:r>
        <w:t>,</w:t>
      </w:r>
      <w:r w:rsidRPr="00F23FD2">
        <w:t xml:space="preserve">как и среди мигрантов второго поколения. При этом </w:t>
      </w:r>
      <w:r>
        <w:t xml:space="preserve">помощь родителей они получают реже - </w:t>
      </w:r>
      <w:r w:rsidRPr="00F23FD2">
        <w:t>адаптационная активность родителей детей-мигрантов первого поколения несколько ниже чем, у родителей мигрантов второго поколения и коренного населения. Стоит так же отметить, что занятия с психологом и социальным педагогом чаще проводятся  именно с детьми-мигрантами первого поколения. Однако такая работа проводится в недостаточной мере –  только около одной десятой детей мигрантов первого поколения, отмечают, что с ними занимались при поступлении в школу.</w:t>
      </w:r>
      <w:r>
        <w:t xml:space="preserve"> </w:t>
      </w:r>
      <w:r w:rsidRPr="00F23FD2">
        <w:t>Наиболее тревожным моментом</w:t>
      </w:r>
      <w:r>
        <w:t xml:space="preserve">, проявляющим уровень </w:t>
      </w:r>
      <w:r w:rsidRPr="00F23FD2">
        <w:t xml:space="preserve"> дезадаптации мигрантов первого пок</w:t>
      </w:r>
      <w:r>
        <w:t xml:space="preserve">оления, </w:t>
      </w:r>
      <w:r w:rsidRPr="00F23FD2">
        <w:t xml:space="preserve">является </w:t>
      </w:r>
      <w:r>
        <w:t xml:space="preserve">  принадлежность </w:t>
      </w:r>
      <w:r w:rsidRPr="00F23FD2">
        <w:t xml:space="preserve"> одн</w:t>
      </w:r>
      <w:r>
        <w:t xml:space="preserve">ого </w:t>
      </w:r>
      <w:r w:rsidRPr="00F23FD2">
        <w:t xml:space="preserve"> из десяти (11,1%) мигрантов первого поколения </w:t>
      </w:r>
      <w:r>
        <w:t xml:space="preserve"> к </w:t>
      </w:r>
      <w:r w:rsidRPr="00F23FD2">
        <w:t xml:space="preserve"> агрессивной националистически настроенной групп</w:t>
      </w:r>
      <w:r>
        <w:t>е</w:t>
      </w:r>
      <w:r w:rsidRPr="00F23FD2">
        <w:t xml:space="preserve"> «скинхедов». </w:t>
      </w:r>
    </w:p>
    <w:p w:rsidR="0019110E" w:rsidRDefault="0019110E" w:rsidP="00957E1F">
      <w:pPr>
        <w:tabs>
          <w:tab w:val="left" w:pos="7938"/>
        </w:tabs>
        <w:spacing w:before="120" w:after="0" w:line="360" w:lineRule="auto"/>
        <w:ind w:firstLine="709"/>
        <w:jc w:val="both"/>
      </w:pPr>
      <w:r>
        <w:t>Г</w:t>
      </w:r>
      <w:r w:rsidRPr="00F23FD2">
        <w:t>рупп</w:t>
      </w:r>
      <w:r>
        <w:t>а</w:t>
      </w:r>
      <w:r w:rsidRPr="00F23FD2">
        <w:t xml:space="preserve"> мигрантов второго поколения</w:t>
      </w:r>
      <w:r>
        <w:t xml:space="preserve"> </w:t>
      </w:r>
      <w:r w:rsidRPr="00F23FD2">
        <w:t xml:space="preserve"> адаптирован</w:t>
      </w:r>
      <w:r>
        <w:t>а</w:t>
      </w:r>
      <w:r w:rsidRPr="00F23FD2">
        <w:t xml:space="preserve"> наравне с коренными жителями и по ряду параметров даже несколько лучше: эти дети наиболее социально активны и общительны</w:t>
      </w:r>
      <w:r>
        <w:t>;</w:t>
      </w:r>
      <w:r w:rsidRPr="00F23FD2">
        <w:t xml:space="preserve"> у них больше  друзей, они активно общаются в интернете, чаще приглашают одноклассников к себе в гости, активнее участвуют в школьных мероприятиях и т.д. Так же стоит отметить тот факт, что их родители наиболее активны среди всех групп </w:t>
      </w:r>
      <w:r>
        <w:t xml:space="preserve">обследованных </w:t>
      </w:r>
      <w:r w:rsidRPr="00F23FD2">
        <w:t xml:space="preserve"> в </w:t>
      </w:r>
      <w:r>
        <w:t xml:space="preserve">отношении </w:t>
      </w:r>
      <w:r w:rsidRPr="00F23FD2">
        <w:t xml:space="preserve"> помощи в  адаптации детям к школе.</w:t>
      </w:r>
    </w:p>
    <w:p w:rsidR="0019110E" w:rsidRPr="00F23FD2" w:rsidRDefault="0019110E" w:rsidP="00957E1F">
      <w:pPr>
        <w:tabs>
          <w:tab w:val="left" w:pos="7938"/>
        </w:tabs>
        <w:spacing w:before="120" w:after="0" w:line="360" w:lineRule="auto"/>
        <w:ind w:firstLine="709"/>
        <w:jc w:val="both"/>
      </w:pPr>
      <w:r>
        <w:t xml:space="preserve">Проведенное исследование позволяет обозначить группу  детей-мигрантов первого поколения  как  мишень для профилактической работы всех заинтересованных лиц – педагогов, психологов, руководителей молодежных организаций. Наряду с этим необходима просветительская работа с родителями, которая позволит решить задачи адаптации детей к социуму  в более широком смысле. </w:t>
      </w:r>
    </w:p>
    <w:p w:rsidR="0019110E" w:rsidRPr="00F23FD2" w:rsidRDefault="0019110E">
      <w:pPr>
        <w:tabs>
          <w:tab w:val="left" w:pos="7938"/>
        </w:tabs>
        <w:spacing w:before="120" w:after="0" w:line="360" w:lineRule="auto"/>
        <w:ind w:firstLine="709"/>
        <w:jc w:val="both"/>
      </w:pPr>
    </w:p>
    <w:sectPr w:rsidR="0019110E" w:rsidRPr="00F23FD2" w:rsidSect="00EB7E02">
      <w:headerReference w:type="default" r:id="rId56"/>
      <w:footerReference w:type="default" r:id="rId57"/>
      <w:pgSz w:w="11906" w:h="16838"/>
      <w:pgMar w:top="1134" w:right="566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760" w:rsidRDefault="000C7760" w:rsidP="006D7088">
      <w:pPr>
        <w:spacing w:after="0" w:line="240" w:lineRule="auto"/>
      </w:pPr>
      <w:r>
        <w:separator/>
      </w:r>
    </w:p>
  </w:endnote>
  <w:endnote w:type="continuationSeparator" w:id="0">
    <w:p w:rsidR="000C7760" w:rsidRDefault="000C7760" w:rsidP="006D7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41F" w:rsidRDefault="000C7760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B7E02">
      <w:rPr>
        <w:noProof/>
      </w:rPr>
      <w:t>5</w:t>
    </w:r>
    <w:r>
      <w:rPr>
        <w:noProof/>
      </w:rPr>
      <w:fldChar w:fldCharType="end"/>
    </w:r>
  </w:p>
  <w:p w:rsidR="0073541F" w:rsidRDefault="0073541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760" w:rsidRDefault="000C7760" w:rsidP="006D7088">
      <w:pPr>
        <w:spacing w:after="0" w:line="240" w:lineRule="auto"/>
      </w:pPr>
      <w:r>
        <w:separator/>
      </w:r>
    </w:p>
  </w:footnote>
  <w:footnote w:type="continuationSeparator" w:id="0">
    <w:p w:rsidR="000C7760" w:rsidRDefault="000C7760" w:rsidP="006D7088">
      <w:pPr>
        <w:spacing w:after="0" w:line="240" w:lineRule="auto"/>
      </w:pPr>
      <w:r>
        <w:continuationSeparator/>
      </w:r>
    </w:p>
  </w:footnote>
  <w:footnote w:id="1">
    <w:p w:rsidR="0073541F" w:rsidRDefault="0073541F">
      <w:pPr>
        <w:pStyle w:val="af4"/>
      </w:pPr>
      <w:r>
        <w:rPr>
          <w:rStyle w:val="af6"/>
          <w:rFonts w:cs="Arial"/>
        </w:rPr>
        <w:footnoteRef/>
      </w:r>
      <w:r>
        <w:t xml:space="preserve"> Здесь и далее % вычисляется от количества человек в указанной группе населения.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41F" w:rsidRDefault="0073541F" w:rsidP="007A6ABF">
    <w:pPr>
      <w:pStyle w:val="a3"/>
      <w:jc w:val="center"/>
      <w:rPr>
        <w:i/>
      </w:rPr>
    </w:pPr>
    <w:r w:rsidRPr="00E9374F">
      <w:rPr>
        <w:i/>
      </w:rPr>
      <w:t>Социологическое исследование «Культурно-языковая и социально-психологическая адаптация детей-мигрантов в образовательной среде»</w:t>
    </w:r>
  </w:p>
  <w:p w:rsidR="0073541F" w:rsidRPr="00E9374F" w:rsidRDefault="0073541F" w:rsidP="007A6ABF">
    <w:pPr>
      <w:pStyle w:val="a3"/>
      <w:jc w:val="center"/>
      <w:rPr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7DE3"/>
    <w:multiLevelType w:val="hybridMultilevel"/>
    <w:tmpl w:val="E1DC7886"/>
    <w:lvl w:ilvl="0" w:tplc="4E5A22F2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0DA49DF"/>
    <w:multiLevelType w:val="hybridMultilevel"/>
    <w:tmpl w:val="038A4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3284BF6"/>
    <w:multiLevelType w:val="hybridMultilevel"/>
    <w:tmpl w:val="DB2237A0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>
    <w:nsid w:val="04A850FA"/>
    <w:multiLevelType w:val="hybridMultilevel"/>
    <w:tmpl w:val="4296E2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5011EFC"/>
    <w:multiLevelType w:val="hybridMultilevel"/>
    <w:tmpl w:val="503A18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8A66BC1"/>
    <w:multiLevelType w:val="hybridMultilevel"/>
    <w:tmpl w:val="506A4F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9733A6B"/>
    <w:multiLevelType w:val="hybridMultilevel"/>
    <w:tmpl w:val="E9C00820"/>
    <w:lvl w:ilvl="0" w:tplc="4FA49A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C804746"/>
    <w:multiLevelType w:val="hybridMultilevel"/>
    <w:tmpl w:val="A7BC5056"/>
    <w:lvl w:ilvl="0" w:tplc="42922EF4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8">
    <w:nsid w:val="12F865EC"/>
    <w:multiLevelType w:val="hybridMultilevel"/>
    <w:tmpl w:val="7B5279F8"/>
    <w:lvl w:ilvl="0" w:tplc="FDFA22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35B3A6E"/>
    <w:multiLevelType w:val="hybridMultilevel"/>
    <w:tmpl w:val="91F87BCE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0">
    <w:nsid w:val="149C6C40"/>
    <w:multiLevelType w:val="hybridMultilevel"/>
    <w:tmpl w:val="00B2036E"/>
    <w:lvl w:ilvl="0" w:tplc="D9760EEE">
      <w:start w:val="1"/>
      <w:numFmt w:val="decimal"/>
      <w:lvlText w:val="%1."/>
      <w:lvlJc w:val="left"/>
      <w:pPr>
        <w:ind w:left="2487" w:hanging="360"/>
      </w:pPr>
      <w:rPr>
        <w:rFonts w:cs="Times New Roman"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1">
    <w:nsid w:val="16684854"/>
    <w:multiLevelType w:val="hybridMultilevel"/>
    <w:tmpl w:val="197E5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3D2D32"/>
    <w:multiLevelType w:val="hybridMultilevel"/>
    <w:tmpl w:val="0DBAF218"/>
    <w:lvl w:ilvl="0" w:tplc="133C42EE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>
    <w:nsid w:val="18C1520F"/>
    <w:multiLevelType w:val="hybridMultilevel"/>
    <w:tmpl w:val="B6F458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1D7C4AD5"/>
    <w:multiLevelType w:val="hybridMultilevel"/>
    <w:tmpl w:val="22EAD0E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0D8310B"/>
    <w:multiLevelType w:val="hybridMultilevel"/>
    <w:tmpl w:val="43AED3A6"/>
    <w:lvl w:ilvl="0" w:tplc="1A987DD2">
      <w:start w:val="1"/>
      <w:numFmt w:val="decimal"/>
      <w:lvlText w:val="%1)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30B2820"/>
    <w:multiLevelType w:val="hybridMultilevel"/>
    <w:tmpl w:val="021AF1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4145BE5"/>
    <w:multiLevelType w:val="hybridMultilevel"/>
    <w:tmpl w:val="5F5E2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65C40A4"/>
    <w:multiLevelType w:val="hybridMultilevel"/>
    <w:tmpl w:val="35265BDA"/>
    <w:lvl w:ilvl="0" w:tplc="208C05AA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9">
    <w:nsid w:val="28CB31C3"/>
    <w:multiLevelType w:val="hybridMultilevel"/>
    <w:tmpl w:val="A34E59A6"/>
    <w:lvl w:ilvl="0" w:tplc="208C05A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A4604DA"/>
    <w:multiLevelType w:val="hybridMultilevel"/>
    <w:tmpl w:val="9252EF3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2CEC13A6"/>
    <w:multiLevelType w:val="hybridMultilevel"/>
    <w:tmpl w:val="04F6C7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2E386358"/>
    <w:multiLevelType w:val="hybridMultilevel"/>
    <w:tmpl w:val="70001B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34252E67"/>
    <w:multiLevelType w:val="hybridMultilevel"/>
    <w:tmpl w:val="569283EE"/>
    <w:lvl w:ilvl="0" w:tplc="7BD8B1B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4">
    <w:nsid w:val="343A6049"/>
    <w:multiLevelType w:val="hybridMultilevel"/>
    <w:tmpl w:val="A07AF140"/>
    <w:lvl w:ilvl="0" w:tplc="C48E35B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62A2B0E"/>
    <w:multiLevelType w:val="hybridMultilevel"/>
    <w:tmpl w:val="ABF20F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9B21C8E"/>
    <w:multiLevelType w:val="hybridMultilevel"/>
    <w:tmpl w:val="5262EF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3BC23A56"/>
    <w:multiLevelType w:val="multilevel"/>
    <w:tmpl w:val="C5A83B2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28">
    <w:nsid w:val="3F137EDF"/>
    <w:multiLevelType w:val="hybridMultilevel"/>
    <w:tmpl w:val="2F344E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49A092E"/>
    <w:multiLevelType w:val="hybridMultilevel"/>
    <w:tmpl w:val="AD8A2C58"/>
    <w:lvl w:ilvl="0" w:tplc="208C05AA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0">
    <w:nsid w:val="4C825C99"/>
    <w:multiLevelType w:val="hybridMultilevel"/>
    <w:tmpl w:val="7EF641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0301673"/>
    <w:multiLevelType w:val="hybridMultilevel"/>
    <w:tmpl w:val="CFA43B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5B8476D"/>
    <w:multiLevelType w:val="hybridMultilevel"/>
    <w:tmpl w:val="7B5279F8"/>
    <w:lvl w:ilvl="0" w:tplc="FDFA22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6BC4006"/>
    <w:multiLevelType w:val="hybridMultilevel"/>
    <w:tmpl w:val="BDEA4E10"/>
    <w:lvl w:ilvl="0" w:tplc="208C05AA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4">
    <w:nsid w:val="57077858"/>
    <w:multiLevelType w:val="hybridMultilevel"/>
    <w:tmpl w:val="78B8CA68"/>
    <w:lvl w:ilvl="0" w:tplc="041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35">
    <w:nsid w:val="59A1401D"/>
    <w:multiLevelType w:val="hybridMultilevel"/>
    <w:tmpl w:val="A068464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6">
    <w:nsid w:val="5B2844B4"/>
    <w:multiLevelType w:val="multilevel"/>
    <w:tmpl w:val="F5321B4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70" w:hanging="360"/>
      </w:pPr>
      <w:rPr>
        <w:rFonts w:cs="Times New Roman" w:hint="default"/>
        <w:b/>
        <w:sz w:val="22"/>
        <w:szCs w:val="22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37">
    <w:nsid w:val="5B9D70C8"/>
    <w:multiLevelType w:val="hybridMultilevel"/>
    <w:tmpl w:val="CC3E0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5B30A5"/>
    <w:multiLevelType w:val="hybridMultilevel"/>
    <w:tmpl w:val="ECFE58DC"/>
    <w:lvl w:ilvl="0" w:tplc="208C05A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152589E"/>
    <w:multiLevelType w:val="hybridMultilevel"/>
    <w:tmpl w:val="E892D4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66116899"/>
    <w:multiLevelType w:val="hybridMultilevel"/>
    <w:tmpl w:val="503A18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68AD0D76"/>
    <w:multiLevelType w:val="multilevel"/>
    <w:tmpl w:val="E9783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42">
    <w:nsid w:val="70AA717C"/>
    <w:multiLevelType w:val="hybridMultilevel"/>
    <w:tmpl w:val="E64ED2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2445C4B"/>
    <w:multiLevelType w:val="hybridMultilevel"/>
    <w:tmpl w:val="F042BC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35D0923"/>
    <w:multiLevelType w:val="hybridMultilevel"/>
    <w:tmpl w:val="87264C68"/>
    <w:lvl w:ilvl="0" w:tplc="208C05A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E3223C7"/>
    <w:multiLevelType w:val="hybridMultilevel"/>
    <w:tmpl w:val="7BD2C0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0"/>
  </w:num>
  <w:num w:numId="3">
    <w:abstractNumId w:val="36"/>
  </w:num>
  <w:num w:numId="4">
    <w:abstractNumId w:val="23"/>
  </w:num>
  <w:num w:numId="5">
    <w:abstractNumId w:val="11"/>
  </w:num>
  <w:num w:numId="6">
    <w:abstractNumId w:val="21"/>
  </w:num>
  <w:num w:numId="7">
    <w:abstractNumId w:val="28"/>
  </w:num>
  <w:num w:numId="8">
    <w:abstractNumId w:val="2"/>
  </w:num>
  <w:num w:numId="9">
    <w:abstractNumId w:val="12"/>
  </w:num>
  <w:num w:numId="10">
    <w:abstractNumId w:val="41"/>
  </w:num>
  <w:num w:numId="11">
    <w:abstractNumId w:val="13"/>
  </w:num>
  <w:num w:numId="12">
    <w:abstractNumId w:val="26"/>
  </w:num>
  <w:num w:numId="13">
    <w:abstractNumId w:val="45"/>
  </w:num>
  <w:num w:numId="14">
    <w:abstractNumId w:val="22"/>
  </w:num>
  <w:num w:numId="15">
    <w:abstractNumId w:val="34"/>
  </w:num>
  <w:num w:numId="16">
    <w:abstractNumId w:val="30"/>
  </w:num>
  <w:num w:numId="17">
    <w:abstractNumId w:val="24"/>
  </w:num>
  <w:num w:numId="18">
    <w:abstractNumId w:val="8"/>
  </w:num>
  <w:num w:numId="19">
    <w:abstractNumId w:val="40"/>
  </w:num>
  <w:num w:numId="20">
    <w:abstractNumId w:val="3"/>
  </w:num>
  <w:num w:numId="21">
    <w:abstractNumId w:val="6"/>
  </w:num>
  <w:num w:numId="22">
    <w:abstractNumId w:val="31"/>
  </w:num>
  <w:num w:numId="23">
    <w:abstractNumId w:val="5"/>
  </w:num>
  <w:num w:numId="24">
    <w:abstractNumId w:val="17"/>
  </w:num>
  <w:num w:numId="25">
    <w:abstractNumId w:val="37"/>
  </w:num>
  <w:num w:numId="26">
    <w:abstractNumId w:val="1"/>
  </w:num>
  <w:num w:numId="27">
    <w:abstractNumId w:val="0"/>
  </w:num>
  <w:num w:numId="28">
    <w:abstractNumId w:val="42"/>
  </w:num>
  <w:num w:numId="29">
    <w:abstractNumId w:val="25"/>
  </w:num>
  <w:num w:numId="30">
    <w:abstractNumId w:val="14"/>
  </w:num>
  <w:num w:numId="31">
    <w:abstractNumId w:val="20"/>
  </w:num>
  <w:num w:numId="32">
    <w:abstractNumId w:val="9"/>
  </w:num>
  <w:num w:numId="33">
    <w:abstractNumId w:val="18"/>
  </w:num>
  <w:num w:numId="34">
    <w:abstractNumId w:val="19"/>
  </w:num>
  <w:num w:numId="35">
    <w:abstractNumId w:val="38"/>
  </w:num>
  <w:num w:numId="36">
    <w:abstractNumId w:val="29"/>
  </w:num>
  <w:num w:numId="37">
    <w:abstractNumId w:val="44"/>
  </w:num>
  <w:num w:numId="38">
    <w:abstractNumId w:val="33"/>
  </w:num>
  <w:num w:numId="39">
    <w:abstractNumId w:val="43"/>
  </w:num>
  <w:num w:numId="40">
    <w:abstractNumId w:val="16"/>
  </w:num>
  <w:num w:numId="41">
    <w:abstractNumId w:val="39"/>
  </w:num>
  <w:num w:numId="42">
    <w:abstractNumId w:val="27"/>
  </w:num>
  <w:num w:numId="43">
    <w:abstractNumId w:val="32"/>
  </w:num>
  <w:num w:numId="44">
    <w:abstractNumId w:val="4"/>
  </w:num>
  <w:num w:numId="45">
    <w:abstractNumId w:val="15"/>
  </w:num>
  <w:num w:numId="4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7088"/>
    <w:rsid w:val="000011CD"/>
    <w:rsid w:val="00002516"/>
    <w:rsid w:val="00003EE1"/>
    <w:rsid w:val="0000730A"/>
    <w:rsid w:val="00041FBC"/>
    <w:rsid w:val="000511B0"/>
    <w:rsid w:val="00053388"/>
    <w:rsid w:val="00053BB4"/>
    <w:rsid w:val="00054A42"/>
    <w:rsid w:val="000602F7"/>
    <w:rsid w:val="00063092"/>
    <w:rsid w:val="00064FB6"/>
    <w:rsid w:val="0006720C"/>
    <w:rsid w:val="00070563"/>
    <w:rsid w:val="00070F73"/>
    <w:rsid w:val="0007188F"/>
    <w:rsid w:val="00073042"/>
    <w:rsid w:val="00074300"/>
    <w:rsid w:val="00080AE8"/>
    <w:rsid w:val="00083A16"/>
    <w:rsid w:val="00083E76"/>
    <w:rsid w:val="00085087"/>
    <w:rsid w:val="000A1F95"/>
    <w:rsid w:val="000A58D5"/>
    <w:rsid w:val="000A5D56"/>
    <w:rsid w:val="000A69ED"/>
    <w:rsid w:val="000B0335"/>
    <w:rsid w:val="000B0347"/>
    <w:rsid w:val="000B0378"/>
    <w:rsid w:val="000B0AA0"/>
    <w:rsid w:val="000B0E0D"/>
    <w:rsid w:val="000B2662"/>
    <w:rsid w:val="000B6620"/>
    <w:rsid w:val="000C42B1"/>
    <w:rsid w:val="000C6572"/>
    <w:rsid w:val="000C6FEA"/>
    <w:rsid w:val="000C7760"/>
    <w:rsid w:val="000D00D9"/>
    <w:rsid w:val="000D071E"/>
    <w:rsid w:val="000D0F2F"/>
    <w:rsid w:val="000D240E"/>
    <w:rsid w:val="000E3441"/>
    <w:rsid w:val="000E3DBF"/>
    <w:rsid w:val="000E78C9"/>
    <w:rsid w:val="000F48BB"/>
    <w:rsid w:val="0010191D"/>
    <w:rsid w:val="001019AC"/>
    <w:rsid w:val="00107802"/>
    <w:rsid w:val="0011061D"/>
    <w:rsid w:val="001111CB"/>
    <w:rsid w:val="00114CF3"/>
    <w:rsid w:val="001154D3"/>
    <w:rsid w:val="00116F83"/>
    <w:rsid w:val="00117342"/>
    <w:rsid w:val="00124A29"/>
    <w:rsid w:val="0013113D"/>
    <w:rsid w:val="00133A12"/>
    <w:rsid w:val="00137F9C"/>
    <w:rsid w:val="00142037"/>
    <w:rsid w:val="00144A91"/>
    <w:rsid w:val="00145863"/>
    <w:rsid w:val="00146114"/>
    <w:rsid w:val="0014742F"/>
    <w:rsid w:val="00147737"/>
    <w:rsid w:val="00150813"/>
    <w:rsid w:val="00150D41"/>
    <w:rsid w:val="00151106"/>
    <w:rsid w:val="00151B95"/>
    <w:rsid w:val="001535DF"/>
    <w:rsid w:val="00153937"/>
    <w:rsid w:val="001551CB"/>
    <w:rsid w:val="00157EBF"/>
    <w:rsid w:val="00157FCC"/>
    <w:rsid w:val="001600AA"/>
    <w:rsid w:val="00161AE7"/>
    <w:rsid w:val="0017060D"/>
    <w:rsid w:val="00170D98"/>
    <w:rsid w:val="0017206B"/>
    <w:rsid w:val="00173160"/>
    <w:rsid w:val="00174B5B"/>
    <w:rsid w:val="00176E41"/>
    <w:rsid w:val="00177101"/>
    <w:rsid w:val="0019110E"/>
    <w:rsid w:val="00192566"/>
    <w:rsid w:val="00193C8F"/>
    <w:rsid w:val="00193F5D"/>
    <w:rsid w:val="00194783"/>
    <w:rsid w:val="001A2411"/>
    <w:rsid w:val="001A7041"/>
    <w:rsid w:val="001A78FD"/>
    <w:rsid w:val="001B1B87"/>
    <w:rsid w:val="001B1F7B"/>
    <w:rsid w:val="001C4E9A"/>
    <w:rsid w:val="001C692A"/>
    <w:rsid w:val="001C6AD0"/>
    <w:rsid w:val="001C78DA"/>
    <w:rsid w:val="001D43C3"/>
    <w:rsid w:val="001D4AE9"/>
    <w:rsid w:val="001D7384"/>
    <w:rsid w:val="001D7662"/>
    <w:rsid w:val="001E01AC"/>
    <w:rsid w:val="001E1119"/>
    <w:rsid w:val="001E692A"/>
    <w:rsid w:val="001F0E32"/>
    <w:rsid w:val="001F3B0F"/>
    <w:rsid w:val="001F4E63"/>
    <w:rsid w:val="001F5230"/>
    <w:rsid w:val="001F5753"/>
    <w:rsid w:val="00201420"/>
    <w:rsid w:val="00206C9B"/>
    <w:rsid w:val="00212056"/>
    <w:rsid w:val="00212AEA"/>
    <w:rsid w:val="00214FAC"/>
    <w:rsid w:val="002157E2"/>
    <w:rsid w:val="00217409"/>
    <w:rsid w:val="00223955"/>
    <w:rsid w:val="00227E3F"/>
    <w:rsid w:val="00230145"/>
    <w:rsid w:val="00234B83"/>
    <w:rsid w:val="002443B4"/>
    <w:rsid w:val="002463E9"/>
    <w:rsid w:val="00250EC3"/>
    <w:rsid w:val="0025173F"/>
    <w:rsid w:val="00265072"/>
    <w:rsid w:val="00267A8A"/>
    <w:rsid w:val="0027138F"/>
    <w:rsid w:val="00273A79"/>
    <w:rsid w:val="00276851"/>
    <w:rsid w:val="0028074C"/>
    <w:rsid w:val="00282022"/>
    <w:rsid w:val="0028216B"/>
    <w:rsid w:val="002838D3"/>
    <w:rsid w:val="00284B68"/>
    <w:rsid w:val="00290B45"/>
    <w:rsid w:val="00292F66"/>
    <w:rsid w:val="00296695"/>
    <w:rsid w:val="002A37A5"/>
    <w:rsid w:val="002A420E"/>
    <w:rsid w:val="002A4D4C"/>
    <w:rsid w:val="002A67E8"/>
    <w:rsid w:val="002A6805"/>
    <w:rsid w:val="002A714B"/>
    <w:rsid w:val="002B5A4F"/>
    <w:rsid w:val="002B7A73"/>
    <w:rsid w:val="002B7A9C"/>
    <w:rsid w:val="002B7F1F"/>
    <w:rsid w:val="002C0051"/>
    <w:rsid w:val="002C05BC"/>
    <w:rsid w:val="002C3CFE"/>
    <w:rsid w:val="002C7B2D"/>
    <w:rsid w:val="002C7FD4"/>
    <w:rsid w:val="002D4F12"/>
    <w:rsid w:val="002D664D"/>
    <w:rsid w:val="002D695D"/>
    <w:rsid w:val="002E263B"/>
    <w:rsid w:val="002E3EC7"/>
    <w:rsid w:val="002E4E5B"/>
    <w:rsid w:val="002E7A05"/>
    <w:rsid w:val="002F1526"/>
    <w:rsid w:val="002F5735"/>
    <w:rsid w:val="002F5E95"/>
    <w:rsid w:val="002F6136"/>
    <w:rsid w:val="002F6E17"/>
    <w:rsid w:val="002F75AE"/>
    <w:rsid w:val="00303FEA"/>
    <w:rsid w:val="003040CF"/>
    <w:rsid w:val="00306F75"/>
    <w:rsid w:val="00307466"/>
    <w:rsid w:val="00316E14"/>
    <w:rsid w:val="0032180A"/>
    <w:rsid w:val="003277B6"/>
    <w:rsid w:val="00331C7B"/>
    <w:rsid w:val="00333111"/>
    <w:rsid w:val="00334747"/>
    <w:rsid w:val="00335C28"/>
    <w:rsid w:val="0034077C"/>
    <w:rsid w:val="00340841"/>
    <w:rsid w:val="00345995"/>
    <w:rsid w:val="00346FCC"/>
    <w:rsid w:val="00351645"/>
    <w:rsid w:val="00354CEE"/>
    <w:rsid w:val="003556A3"/>
    <w:rsid w:val="00360098"/>
    <w:rsid w:val="003670A4"/>
    <w:rsid w:val="00373748"/>
    <w:rsid w:val="00373C72"/>
    <w:rsid w:val="00380986"/>
    <w:rsid w:val="003817D8"/>
    <w:rsid w:val="00385B49"/>
    <w:rsid w:val="003919F2"/>
    <w:rsid w:val="0039724B"/>
    <w:rsid w:val="003A2619"/>
    <w:rsid w:val="003A5CF2"/>
    <w:rsid w:val="003A5FA4"/>
    <w:rsid w:val="003A6340"/>
    <w:rsid w:val="003A6A9C"/>
    <w:rsid w:val="003B0A54"/>
    <w:rsid w:val="003B2EDB"/>
    <w:rsid w:val="003B4FD8"/>
    <w:rsid w:val="003C2B58"/>
    <w:rsid w:val="003C2CBF"/>
    <w:rsid w:val="003C3C5B"/>
    <w:rsid w:val="003C412A"/>
    <w:rsid w:val="003C4FE3"/>
    <w:rsid w:val="003C51C2"/>
    <w:rsid w:val="003C5E32"/>
    <w:rsid w:val="003C6FEF"/>
    <w:rsid w:val="003D608D"/>
    <w:rsid w:val="003D7568"/>
    <w:rsid w:val="003E0E31"/>
    <w:rsid w:val="003E44F5"/>
    <w:rsid w:val="003F5717"/>
    <w:rsid w:val="00404C69"/>
    <w:rsid w:val="00407B82"/>
    <w:rsid w:val="00411933"/>
    <w:rsid w:val="00412517"/>
    <w:rsid w:val="004129DB"/>
    <w:rsid w:val="00413F86"/>
    <w:rsid w:val="00414066"/>
    <w:rsid w:val="004141EF"/>
    <w:rsid w:val="004316CB"/>
    <w:rsid w:val="00433194"/>
    <w:rsid w:val="004338A1"/>
    <w:rsid w:val="00435B7B"/>
    <w:rsid w:val="00436CE5"/>
    <w:rsid w:val="00437DC3"/>
    <w:rsid w:val="00442C5E"/>
    <w:rsid w:val="0044318C"/>
    <w:rsid w:val="004441C7"/>
    <w:rsid w:val="00444D45"/>
    <w:rsid w:val="00447B0E"/>
    <w:rsid w:val="00460F8F"/>
    <w:rsid w:val="00461CBB"/>
    <w:rsid w:val="00461D99"/>
    <w:rsid w:val="00462D75"/>
    <w:rsid w:val="00466A16"/>
    <w:rsid w:val="00467D7E"/>
    <w:rsid w:val="00471370"/>
    <w:rsid w:val="00471444"/>
    <w:rsid w:val="00474197"/>
    <w:rsid w:val="004776BB"/>
    <w:rsid w:val="00477B7B"/>
    <w:rsid w:val="00480F67"/>
    <w:rsid w:val="004838F8"/>
    <w:rsid w:val="004865A1"/>
    <w:rsid w:val="0049093F"/>
    <w:rsid w:val="00491155"/>
    <w:rsid w:val="00491F50"/>
    <w:rsid w:val="00492A47"/>
    <w:rsid w:val="00492B61"/>
    <w:rsid w:val="004962DC"/>
    <w:rsid w:val="004A59FA"/>
    <w:rsid w:val="004A6AE7"/>
    <w:rsid w:val="004B269B"/>
    <w:rsid w:val="004B26BA"/>
    <w:rsid w:val="004B3B61"/>
    <w:rsid w:val="004B5D7F"/>
    <w:rsid w:val="004B6BBD"/>
    <w:rsid w:val="004C46FF"/>
    <w:rsid w:val="004D23A4"/>
    <w:rsid w:val="004D28EA"/>
    <w:rsid w:val="004E29FB"/>
    <w:rsid w:val="004E2A2B"/>
    <w:rsid w:val="004E4137"/>
    <w:rsid w:val="004E52A8"/>
    <w:rsid w:val="004F5673"/>
    <w:rsid w:val="004F5B53"/>
    <w:rsid w:val="004F7734"/>
    <w:rsid w:val="00500472"/>
    <w:rsid w:val="00500788"/>
    <w:rsid w:val="00503814"/>
    <w:rsid w:val="005041AB"/>
    <w:rsid w:val="00510034"/>
    <w:rsid w:val="00512272"/>
    <w:rsid w:val="00515072"/>
    <w:rsid w:val="0051595F"/>
    <w:rsid w:val="00515EDF"/>
    <w:rsid w:val="00521770"/>
    <w:rsid w:val="00527D91"/>
    <w:rsid w:val="00527FBE"/>
    <w:rsid w:val="005315A8"/>
    <w:rsid w:val="00532785"/>
    <w:rsid w:val="00534889"/>
    <w:rsid w:val="005357EC"/>
    <w:rsid w:val="00535DF5"/>
    <w:rsid w:val="00536D0E"/>
    <w:rsid w:val="0054066E"/>
    <w:rsid w:val="0054606F"/>
    <w:rsid w:val="00547493"/>
    <w:rsid w:val="0054779B"/>
    <w:rsid w:val="005526D2"/>
    <w:rsid w:val="005535C1"/>
    <w:rsid w:val="00553727"/>
    <w:rsid w:val="005555BE"/>
    <w:rsid w:val="005561EA"/>
    <w:rsid w:val="00562398"/>
    <w:rsid w:val="00566ADE"/>
    <w:rsid w:val="0056719A"/>
    <w:rsid w:val="00570160"/>
    <w:rsid w:val="005718BF"/>
    <w:rsid w:val="00576C0D"/>
    <w:rsid w:val="00577A9B"/>
    <w:rsid w:val="00577DCB"/>
    <w:rsid w:val="005839C3"/>
    <w:rsid w:val="005849EB"/>
    <w:rsid w:val="00585396"/>
    <w:rsid w:val="00585CA6"/>
    <w:rsid w:val="00587040"/>
    <w:rsid w:val="005923F4"/>
    <w:rsid w:val="005A15B9"/>
    <w:rsid w:val="005A1B1B"/>
    <w:rsid w:val="005A2C09"/>
    <w:rsid w:val="005A3EC2"/>
    <w:rsid w:val="005A6500"/>
    <w:rsid w:val="005B06E0"/>
    <w:rsid w:val="005B1D80"/>
    <w:rsid w:val="005B2084"/>
    <w:rsid w:val="005B2296"/>
    <w:rsid w:val="005B234F"/>
    <w:rsid w:val="005B27C8"/>
    <w:rsid w:val="005B3CCE"/>
    <w:rsid w:val="005B4E8F"/>
    <w:rsid w:val="005C34F2"/>
    <w:rsid w:val="005D080C"/>
    <w:rsid w:val="005D3DE2"/>
    <w:rsid w:val="005D486C"/>
    <w:rsid w:val="005D6507"/>
    <w:rsid w:val="005E381E"/>
    <w:rsid w:val="005E3D0F"/>
    <w:rsid w:val="005E4164"/>
    <w:rsid w:val="005E513D"/>
    <w:rsid w:val="005E59F2"/>
    <w:rsid w:val="005F06A6"/>
    <w:rsid w:val="005F09F5"/>
    <w:rsid w:val="005F0EED"/>
    <w:rsid w:val="005F563B"/>
    <w:rsid w:val="006017D2"/>
    <w:rsid w:val="00604C1C"/>
    <w:rsid w:val="00606900"/>
    <w:rsid w:val="006101F7"/>
    <w:rsid w:val="00612987"/>
    <w:rsid w:val="00613448"/>
    <w:rsid w:val="00615EF7"/>
    <w:rsid w:val="00620EAF"/>
    <w:rsid w:val="00621E19"/>
    <w:rsid w:val="00623E98"/>
    <w:rsid w:val="00630DD2"/>
    <w:rsid w:val="00632953"/>
    <w:rsid w:val="00635111"/>
    <w:rsid w:val="006401F2"/>
    <w:rsid w:val="006433A9"/>
    <w:rsid w:val="006503A5"/>
    <w:rsid w:val="00650A18"/>
    <w:rsid w:val="006575C7"/>
    <w:rsid w:val="00660AA8"/>
    <w:rsid w:val="00661361"/>
    <w:rsid w:val="0067404D"/>
    <w:rsid w:val="00674360"/>
    <w:rsid w:val="00674847"/>
    <w:rsid w:val="00676A8A"/>
    <w:rsid w:val="00686222"/>
    <w:rsid w:val="0069112E"/>
    <w:rsid w:val="006932B0"/>
    <w:rsid w:val="0069437B"/>
    <w:rsid w:val="0069581D"/>
    <w:rsid w:val="006A300B"/>
    <w:rsid w:val="006B10C1"/>
    <w:rsid w:val="006B363B"/>
    <w:rsid w:val="006C2B07"/>
    <w:rsid w:val="006D26C5"/>
    <w:rsid w:val="006D7088"/>
    <w:rsid w:val="006E0262"/>
    <w:rsid w:val="006E548E"/>
    <w:rsid w:val="006F2F0C"/>
    <w:rsid w:val="00701620"/>
    <w:rsid w:val="007027FF"/>
    <w:rsid w:val="007030D2"/>
    <w:rsid w:val="00704CD7"/>
    <w:rsid w:val="007078F2"/>
    <w:rsid w:val="0071130A"/>
    <w:rsid w:val="007119CA"/>
    <w:rsid w:val="007227BB"/>
    <w:rsid w:val="00724424"/>
    <w:rsid w:val="0072771A"/>
    <w:rsid w:val="0073149F"/>
    <w:rsid w:val="0073541F"/>
    <w:rsid w:val="00736084"/>
    <w:rsid w:val="007411DE"/>
    <w:rsid w:val="00742455"/>
    <w:rsid w:val="007425BC"/>
    <w:rsid w:val="00745C52"/>
    <w:rsid w:val="00750A40"/>
    <w:rsid w:val="00753D56"/>
    <w:rsid w:val="00755B2F"/>
    <w:rsid w:val="00757923"/>
    <w:rsid w:val="0076203A"/>
    <w:rsid w:val="00762B03"/>
    <w:rsid w:val="00766356"/>
    <w:rsid w:val="00770D22"/>
    <w:rsid w:val="00771052"/>
    <w:rsid w:val="007735E4"/>
    <w:rsid w:val="0078013F"/>
    <w:rsid w:val="00780BB7"/>
    <w:rsid w:val="007845B0"/>
    <w:rsid w:val="007909EC"/>
    <w:rsid w:val="00790B06"/>
    <w:rsid w:val="00791004"/>
    <w:rsid w:val="007926B9"/>
    <w:rsid w:val="007927F0"/>
    <w:rsid w:val="00793086"/>
    <w:rsid w:val="00794FE0"/>
    <w:rsid w:val="007959BA"/>
    <w:rsid w:val="007971FA"/>
    <w:rsid w:val="00797F2A"/>
    <w:rsid w:val="007A044E"/>
    <w:rsid w:val="007A1E3E"/>
    <w:rsid w:val="007A4037"/>
    <w:rsid w:val="007A49E8"/>
    <w:rsid w:val="007A5F9D"/>
    <w:rsid w:val="007A62B9"/>
    <w:rsid w:val="007A6ABF"/>
    <w:rsid w:val="007A7D07"/>
    <w:rsid w:val="007B127A"/>
    <w:rsid w:val="007B3FF6"/>
    <w:rsid w:val="007C0780"/>
    <w:rsid w:val="007D0088"/>
    <w:rsid w:val="007D0F91"/>
    <w:rsid w:val="007D4A5F"/>
    <w:rsid w:val="00805DBF"/>
    <w:rsid w:val="00807352"/>
    <w:rsid w:val="00811272"/>
    <w:rsid w:val="00811870"/>
    <w:rsid w:val="00813F9D"/>
    <w:rsid w:val="00817483"/>
    <w:rsid w:val="00817C3D"/>
    <w:rsid w:val="008210E7"/>
    <w:rsid w:val="00823AB0"/>
    <w:rsid w:val="00827E0D"/>
    <w:rsid w:val="00832413"/>
    <w:rsid w:val="008375DC"/>
    <w:rsid w:val="00837810"/>
    <w:rsid w:val="00842609"/>
    <w:rsid w:val="0084314F"/>
    <w:rsid w:val="00843207"/>
    <w:rsid w:val="0084399F"/>
    <w:rsid w:val="008461F0"/>
    <w:rsid w:val="0085416C"/>
    <w:rsid w:val="00856D3C"/>
    <w:rsid w:val="00857663"/>
    <w:rsid w:val="00860946"/>
    <w:rsid w:val="00860B2A"/>
    <w:rsid w:val="00863C7D"/>
    <w:rsid w:val="00865027"/>
    <w:rsid w:val="00866233"/>
    <w:rsid w:val="00872FC5"/>
    <w:rsid w:val="00873A9E"/>
    <w:rsid w:val="00876D6D"/>
    <w:rsid w:val="0088238E"/>
    <w:rsid w:val="008827A5"/>
    <w:rsid w:val="00884DB1"/>
    <w:rsid w:val="00885025"/>
    <w:rsid w:val="008877DF"/>
    <w:rsid w:val="008955B8"/>
    <w:rsid w:val="008962D1"/>
    <w:rsid w:val="008975D6"/>
    <w:rsid w:val="008A0930"/>
    <w:rsid w:val="008A5F48"/>
    <w:rsid w:val="008B1F2C"/>
    <w:rsid w:val="008C07B8"/>
    <w:rsid w:val="008C2B16"/>
    <w:rsid w:val="008C58BE"/>
    <w:rsid w:val="008D1AD0"/>
    <w:rsid w:val="008D2C78"/>
    <w:rsid w:val="008E0D20"/>
    <w:rsid w:val="008E2868"/>
    <w:rsid w:val="008E6CED"/>
    <w:rsid w:val="008F3D77"/>
    <w:rsid w:val="008F6A34"/>
    <w:rsid w:val="0090274F"/>
    <w:rsid w:val="00902A5A"/>
    <w:rsid w:val="0091102C"/>
    <w:rsid w:val="0091194A"/>
    <w:rsid w:val="00924655"/>
    <w:rsid w:val="00926E0E"/>
    <w:rsid w:val="00930510"/>
    <w:rsid w:val="009318F0"/>
    <w:rsid w:val="00933129"/>
    <w:rsid w:val="0094254B"/>
    <w:rsid w:val="0094503A"/>
    <w:rsid w:val="00950D01"/>
    <w:rsid w:val="00953436"/>
    <w:rsid w:val="00955C7A"/>
    <w:rsid w:val="00957E1F"/>
    <w:rsid w:val="00962E00"/>
    <w:rsid w:val="00965CA3"/>
    <w:rsid w:val="00967288"/>
    <w:rsid w:val="0097114F"/>
    <w:rsid w:val="00973402"/>
    <w:rsid w:val="00973C31"/>
    <w:rsid w:val="00974573"/>
    <w:rsid w:val="00977F01"/>
    <w:rsid w:val="00982B0E"/>
    <w:rsid w:val="00985909"/>
    <w:rsid w:val="009860E3"/>
    <w:rsid w:val="00987A96"/>
    <w:rsid w:val="009928D1"/>
    <w:rsid w:val="00993B8C"/>
    <w:rsid w:val="00996653"/>
    <w:rsid w:val="009A16B1"/>
    <w:rsid w:val="009A390F"/>
    <w:rsid w:val="009A7F83"/>
    <w:rsid w:val="009B145B"/>
    <w:rsid w:val="009B476E"/>
    <w:rsid w:val="009B4AA4"/>
    <w:rsid w:val="009C056E"/>
    <w:rsid w:val="009C0594"/>
    <w:rsid w:val="009C0A5D"/>
    <w:rsid w:val="009C132E"/>
    <w:rsid w:val="009C4087"/>
    <w:rsid w:val="009C6DC1"/>
    <w:rsid w:val="009D06E7"/>
    <w:rsid w:val="009D0A16"/>
    <w:rsid w:val="009D1C10"/>
    <w:rsid w:val="009D2F4A"/>
    <w:rsid w:val="009D50C0"/>
    <w:rsid w:val="009D53FA"/>
    <w:rsid w:val="009D7232"/>
    <w:rsid w:val="009D75E7"/>
    <w:rsid w:val="009E039E"/>
    <w:rsid w:val="009E5071"/>
    <w:rsid w:val="009E5D8C"/>
    <w:rsid w:val="009F3375"/>
    <w:rsid w:val="009F3A3B"/>
    <w:rsid w:val="009F5F71"/>
    <w:rsid w:val="009F6385"/>
    <w:rsid w:val="009F7189"/>
    <w:rsid w:val="00A046C5"/>
    <w:rsid w:val="00A049AC"/>
    <w:rsid w:val="00A06BBF"/>
    <w:rsid w:val="00A1015E"/>
    <w:rsid w:val="00A1131B"/>
    <w:rsid w:val="00A13856"/>
    <w:rsid w:val="00A20C6B"/>
    <w:rsid w:val="00A23375"/>
    <w:rsid w:val="00A23F1D"/>
    <w:rsid w:val="00A24E45"/>
    <w:rsid w:val="00A250A8"/>
    <w:rsid w:val="00A251F6"/>
    <w:rsid w:val="00A33851"/>
    <w:rsid w:val="00A33FB8"/>
    <w:rsid w:val="00A3575B"/>
    <w:rsid w:val="00A36F45"/>
    <w:rsid w:val="00A37B30"/>
    <w:rsid w:val="00A37FDC"/>
    <w:rsid w:val="00A40BFE"/>
    <w:rsid w:val="00A410AB"/>
    <w:rsid w:val="00A41429"/>
    <w:rsid w:val="00A432E2"/>
    <w:rsid w:val="00A43660"/>
    <w:rsid w:val="00A43E53"/>
    <w:rsid w:val="00A456B0"/>
    <w:rsid w:val="00A46F4B"/>
    <w:rsid w:val="00A52CFE"/>
    <w:rsid w:val="00A653FA"/>
    <w:rsid w:val="00A673D0"/>
    <w:rsid w:val="00A71562"/>
    <w:rsid w:val="00A73CA0"/>
    <w:rsid w:val="00A820C6"/>
    <w:rsid w:val="00A83B77"/>
    <w:rsid w:val="00A86EC3"/>
    <w:rsid w:val="00A953A4"/>
    <w:rsid w:val="00AB061A"/>
    <w:rsid w:val="00AB44F3"/>
    <w:rsid w:val="00AB4DFD"/>
    <w:rsid w:val="00AB5923"/>
    <w:rsid w:val="00AB6AF0"/>
    <w:rsid w:val="00AC0FCA"/>
    <w:rsid w:val="00AC3926"/>
    <w:rsid w:val="00AC3E60"/>
    <w:rsid w:val="00AC3FC9"/>
    <w:rsid w:val="00AC43C3"/>
    <w:rsid w:val="00AC6ADD"/>
    <w:rsid w:val="00AC6CD0"/>
    <w:rsid w:val="00AD0851"/>
    <w:rsid w:val="00AD1B36"/>
    <w:rsid w:val="00AD218F"/>
    <w:rsid w:val="00AD316E"/>
    <w:rsid w:val="00AD35F5"/>
    <w:rsid w:val="00AD609D"/>
    <w:rsid w:val="00AE1B14"/>
    <w:rsid w:val="00AE4D4E"/>
    <w:rsid w:val="00AE57A9"/>
    <w:rsid w:val="00AE7B9D"/>
    <w:rsid w:val="00AF0707"/>
    <w:rsid w:val="00AF0823"/>
    <w:rsid w:val="00B05CC7"/>
    <w:rsid w:val="00B06D25"/>
    <w:rsid w:val="00B14E15"/>
    <w:rsid w:val="00B173A8"/>
    <w:rsid w:val="00B21485"/>
    <w:rsid w:val="00B23E6F"/>
    <w:rsid w:val="00B23ED4"/>
    <w:rsid w:val="00B2654D"/>
    <w:rsid w:val="00B32C2C"/>
    <w:rsid w:val="00B33128"/>
    <w:rsid w:val="00B3350B"/>
    <w:rsid w:val="00B34335"/>
    <w:rsid w:val="00B355B4"/>
    <w:rsid w:val="00B37883"/>
    <w:rsid w:val="00B37D6C"/>
    <w:rsid w:val="00B41782"/>
    <w:rsid w:val="00B42EEA"/>
    <w:rsid w:val="00B51F99"/>
    <w:rsid w:val="00B54E39"/>
    <w:rsid w:val="00B55024"/>
    <w:rsid w:val="00B55C6B"/>
    <w:rsid w:val="00B5621F"/>
    <w:rsid w:val="00B5697D"/>
    <w:rsid w:val="00B73A0E"/>
    <w:rsid w:val="00B73B99"/>
    <w:rsid w:val="00B7411E"/>
    <w:rsid w:val="00B77A7F"/>
    <w:rsid w:val="00B82E76"/>
    <w:rsid w:val="00B831F8"/>
    <w:rsid w:val="00B84A98"/>
    <w:rsid w:val="00B84EF4"/>
    <w:rsid w:val="00B85426"/>
    <w:rsid w:val="00B9030A"/>
    <w:rsid w:val="00B90F97"/>
    <w:rsid w:val="00B932CA"/>
    <w:rsid w:val="00B94B70"/>
    <w:rsid w:val="00B95E81"/>
    <w:rsid w:val="00B96EDC"/>
    <w:rsid w:val="00BA1B36"/>
    <w:rsid w:val="00BA44EC"/>
    <w:rsid w:val="00BB078F"/>
    <w:rsid w:val="00BB13E4"/>
    <w:rsid w:val="00BB4545"/>
    <w:rsid w:val="00BB5E05"/>
    <w:rsid w:val="00BB6BCB"/>
    <w:rsid w:val="00BC041B"/>
    <w:rsid w:val="00BC06B2"/>
    <w:rsid w:val="00BC3D0B"/>
    <w:rsid w:val="00BC6450"/>
    <w:rsid w:val="00BC7DCD"/>
    <w:rsid w:val="00BD3307"/>
    <w:rsid w:val="00BD768A"/>
    <w:rsid w:val="00BE0515"/>
    <w:rsid w:val="00BE24D0"/>
    <w:rsid w:val="00BE7D63"/>
    <w:rsid w:val="00BF1F33"/>
    <w:rsid w:val="00BF44F8"/>
    <w:rsid w:val="00BF6F46"/>
    <w:rsid w:val="00C00CDC"/>
    <w:rsid w:val="00C040B2"/>
    <w:rsid w:val="00C068FC"/>
    <w:rsid w:val="00C07AB3"/>
    <w:rsid w:val="00C168A8"/>
    <w:rsid w:val="00C177F5"/>
    <w:rsid w:val="00C17CEF"/>
    <w:rsid w:val="00C251D9"/>
    <w:rsid w:val="00C30310"/>
    <w:rsid w:val="00C32322"/>
    <w:rsid w:val="00C334E4"/>
    <w:rsid w:val="00C46C19"/>
    <w:rsid w:val="00C4729C"/>
    <w:rsid w:val="00C474AD"/>
    <w:rsid w:val="00C50818"/>
    <w:rsid w:val="00C54928"/>
    <w:rsid w:val="00C55BEA"/>
    <w:rsid w:val="00C562C7"/>
    <w:rsid w:val="00C574D8"/>
    <w:rsid w:val="00C6290E"/>
    <w:rsid w:val="00C67FA8"/>
    <w:rsid w:val="00C73174"/>
    <w:rsid w:val="00C80166"/>
    <w:rsid w:val="00C80F8F"/>
    <w:rsid w:val="00C82E70"/>
    <w:rsid w:val="00C84514"/>
    <w:rsid w:val="00C85376"/>
    <w:rsid w:val="00C85B01"/>
    <w:rsid w:val="00C9076E"/>
    <w:rsid w:val="00C911F1"/>
    <w:rsid w:val="00C93CDC"/>
    <w:rsid w:val="00C94043"/>
    <w:rsid w:val="00CA4FA3"/>
    <w:rsid w:val="00CA55DF"/>
    <w:rsid w:val="00CB1522"/>
    <w:rsid w:val="00CB18DA"/>
    <w:rsid w:val="00CB3B15"/>
    <w:rsid w:val="00CB408F"/>
    <w:rsid w:val="00CB52D2"/>
    <w:rsid w:val="00CB554E"/>
    <w:rsid w:val="00CC0D48"/>
    <w:rsid w:val="00CC5BAA"/>
    <w:rsid w:val="00CD5881"/>
    <w:rsid w:val="00CD5B69"/>
    <w:rsid w:val="00CD5E47"/>
    <w:rsid w:val="00CE0D5E"/>
    <w:rsid w:val="00CE0E25"/>
    <w:rsid w:val="00CE0E9B"/>
    <w:rsid w:val="00CE4696"/>
    <w:rsid w:val="00CF0166"/>
    <w:rsid w:val="00CF5A8E"/>
    <w:rsid w:val="00CF5DC9"/>
    <w:rsid w:val="00D041D0"/>
    <w:rsid w:val="00D07B3F"/>
    <w:rsid w:val="00D11D2F"/>
    <w:rsid w:val="00D12A8C"/>
    <w:rsid w:val="00D13818"/>
    <w:rsid w:val="00D14047"/>
    <w:rsid w:val="00D1613B"/>
    <w:rsid w:val="00D17010"/>
    <w:rsid w:val="00D23E37"/>
    <w:rsid w:val="00D244E6"/>
    <w:rsid w:val="00D25B03"/>
    <w:rsid w:val="00D25C66"/>
    <w:rsid w:val="00D26BC0"/>
    <w:rsid w:val="00D30B03"/>
    <w:rsid w:val="00D342F1"/>
    <w:rsid w:val="00D35D9F"/>
    <w:rsid w:val="00D42C89"/>
    <w:rsid w:val="00D44411"/>
    <w:rsid w:val="00D4712B"/>
    <w:rsid w:val="00D504B7"/>
    <w:rsid w:val="00D509EA"/>
    <w:rsid w:val="00D5106C"/>
    <w:rsid w:val="00D513F0"/>
    <w:rsid w:val="00D523D4"/>
    <w:rsid w:val="00D531C4"/>
    <w:rsid w:val="00D56115"/>
    <w:rsid w:val="00D5740E"/>
    <w:rsid w:val="00D60532"/>
    <w:rsid w:val="00D62537"/>
    <w:rsid w:val="00D64601"/>
    <w:rsid w:val="00D658DB"/>
    <w:rsid w:val="00D67951"/>
    <w:rsid w:val="00D70EDB"/>
    <w:rsid w:val="00D7194A"/>
    <w:rsid w:val="00D73EE2"/>
    <w:rsid w:val="00D745E4"/>
    <w:rsid w:val="00D77061"/>
    <w:rsid w:val="00D77E00"/>
    <w:rsid w:val="00D81BA4"/>
    <w:rsid w:val="00D82A26"/>
    <w:rsid w:val="00D83D56"/>
    <w:rsid w:val="00D83EE5"/>
    <w:rsid w:val="00D959F6"/>
    <w:rsid w:val="00D96950"/>
    <w:rsid w:val="00D96E66"/>
    <w:rsid w:val="00D96FCF"/>
    <w:rsid w:val="00DA0B5D"/>
    <w:rsid w:val="00DA405D"/>
    <w:rsid w:val="00DB14B0"/>
    <w:rsid w:val="00DD0730"/>
    <w:rsid w:val="00DD1394"/>
    <w:rsid w:val="00DD3A50"/>
    <w:rsid w:val="00DD5AC0"/>
    <w:rsid w:val="00DE6250"/>
    <w:rsid w:val="00DE731E"/>
    <w:rsid w:val="00DF22A6"/>
    <w:rsid w:val="00DF38E7"/>
    <w:rsid w:val="00DF4B69"/>
    <w:rsid w:val="00DF7366"/>
    <w:rsid w:val="00E00E94"/>
    <w:rsid w:val="00E01582"/>
    <w:rsid w:val="00E0557C"/>
    <w:rsid w:val="00E05EA3"/>
    <w:rsid w:val="00E07674"/>
    <w:rsid w:val="00E13452"/>
    <w:rsid w:val="00E13E5B"/>
    <w:rsid w:val="00E16572"/>
    <w:rsid w:val="00E20BDA"/>
    <w:rsid w:val="00E22EE6"/>
    <w:rsid w:val="00E26134"/>
    <w:rsid w:val="00E31DE0"/>
    <w:rsid w:val="00E435BC"/>
    <w:rsid w:val="00E447C4"/>
    <w:rsid w:val="00E51A55"/>
    <w:rsid w:val="00E5280F"/>
    <w:rsid w:val="00E55594"/>
    <w:rsid w:val="00E55F20"/>
    <w:rsid w:val="00E56CA6"/>
    <w:rsid w:val="00E613DB"/>
    <w:rsid w:val="00E65474"/>
    <w:rsid w:val="00E657B6"/>
    <w:rsid w:val="00E73C35"/>
    <w:rsid w:val="00E745E2"/>
    <w:rsid w:val="00E761A3"/>
    <w:rsid w:val="00E76DD8"/>
    <w:rsid w:val="00E8050D"/>
    <w:rsid w:val="00E81381"/>
    <w:rsid w:val="00E82AE7"/>
    <w:rsid w:val="00E82E75"/>
    <w:rsid w:val="00E85182"/>
    <w:rsid w:val="00E900CB"/>
    <w:rsid w:val="00E9064F"/>
    <w:rsid w:val="00E90FF9"/>
    <w:rsid w:val="00E9374F"/>
    <w:rsid w:val="00E9493B"/>
    <w:rsid w:val="00E95B46"/>
    <w:rsid w:val="00E976E1"/>
    <w:rsid w:val="00EA2617"/>
    <w:rsid w:val="00EA3B2A"/>
    <w:rsid w:val="00EA57E0"/>
    <w:rsid w:val="00EA6531"/>
    <w:rsid w:val="00EB2515"/>
    <w:rsid w:val="00EB3516"/>
    <w:rsid w:val="00EB5E33"/>
    <w:rsid w:val="00EB6A39"/>
    <w:rsid w:val="00EB7E02"/>
    <w:rsid w:val="00EC4434"/>
    <w:rsid w:val="00EC50C4"/>
    <w:rsid w:val="00EC5D18"/>
    <w:rsid w:val="00EC7AA5"/>
    <w:rsid w:val="00ED0A82"/>
    <w:rsid w:val="00ED2A01"/>
    <w:rsid w:val="00ED6224"/>
    <w:rsid w:val="00ED76B2"/>
    <w:rsid w:val="00EE1E14"/>
    <w:rsid w:val="00EE2EB2"/>
    <w:rsid w:val="00EE380D"/>
    <w:rsid w:val="00EE3DEC"/>
    <w:rsid w:val="00EF28AA"/>
    <w:rsid w:val="00EF4676"/>
    <w:rsid w:val="00EF5C9B"/>
    <w:rsid w:val="00EF6F40"/>
    <w:rsid w:val="00F04349"/>
    <w:rsid w:val="00F05EEF"/>
    <w:rsid w:val="00F13B83"/>
    <w:rsid w:val="00F16D49"/>
    <w:rsid w:val="00F17653"/>
    <w:rsid w:val="00F23FD2"/>
    <w:rsid w:val="00F2437E"/>
    <w:rsid w:val="00F316A5"/>
    <w:rsid w:val="00F34220"/>
    <w:rsid w:val="00F356CB"/>
    <w:rsid w:val="00F37E72"/>
    <w:rsid w:val="00F404E8"/>
    <w:rsid w:val="00F55358"/>
    <w:rsid w:val="00F555E7"/>
    <w:rsid w:val="00F60670"/>
    <w:rsid w:val="00F62440"/>
    <w:rsid w:val="00F65B39"/>
    <w:rsid w:val="00F743A8"/>
    <w:rsid w:val="00F764CE"/>
    <w:rsid w:val="00F76AC1"/>
    <w:rsid w:val="00F810CD"/>
    <w:rsid w:val="00F84995"/>
    <w:rsid w:val="00F90F14"/>
    <w:rsid w:val="00F90FED"/>
    <w:rsid w:val="00F96B76"/>
    <w:rsid w:val="00FA129F"/>
    <w:rsid w:val="00FA3441"/>
    <w:rsid w:val="00FA5A65"/>
    <w:rsid w:val="00FB0B03"/>
    <w:rsid w:val="00FB1654"/>
    <w:rsid w:val="00FB5053"/>
    <w:rsid w:val="00FB507E"/>
    <w:rsid w:val="00FC2FC9"/>
    <w:rsid w:val="00FC3606"/>
    <w:rsid w:val="00FC706F"/>
    <w:rsid w:val="00FC7636"/>
    <w:rsid w:val="00FD02F4"/>
    <w:rsid w:val="00FD032B"/>
    <w:rsid w:val="00FD1E23"/>
    <w:rsid w:val="00FD28A9"/>
    <w:rsid w:val="00FD62FB"/>
    <w:rsid w:val="00FE0ED4"/>
    <w:rsid w:val="00FE2E9D"/>
    <w:rsid w:val="00FE439A"/>
    <w:rsid w:val="00FE5052"/>
    <w:rsid w:val="00FF310D"/>
    <w:rsid w:val="00FF3235"/>
    <w:rsid w:val="00FF4D70"/>
    <w:rsid w:val="00FF5556"/>
    <w:rsid w:val="00FF6957"/>
    <w:rsid w:val="00FF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11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1"/>
    <w:uiPriority w:val="9"/>
    <w:qFormat/>
    <w:rsid w:val="00FD02F4"/>
    <w:pPr>
      <w:keepNext/>
      <w:spacing w:before="240" w:after="60" w:line="240" w:lineRule="auto"/>
      <w:outlineLvl w:val="0"/>
    </w:pPr>
    <w:rPr>
      <w:rFonts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FD02F4"/>
    <w:pPr>
      <w:keepNext/>
      <w:spacing w:before="240" w:after="60" w:line="240" w:lineRule="auto"/>
      <w:outlineLvl w:val="1"/>
    </w:pPr>
    <w:rPr>
      <w:b/>
      <w:bCs/>
      <w:i/>
      <w:iCs/>
      <w:sz w:val="28"/>
      <w:szCs w:val="28"/>
    </w:rPr>
  </w:style>
  <w:style w:type="paragraph" w:styleId="9">
    <w:name w:val="heading 9"/>
    <w:basedOn w:val="a"/>
    <w:next w:val="a"/>
    <w:link w:val="90"/>
    <w:qFormat/>
    <w:rsid w:val="007A6ABF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8"/>
    </w:pPr>
    <w:rPr>
      <w:b/>
      <w:bCs/>
      <w:i/>
      <w:i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"/>
    <w:locked/>
    <w:rsid w:val="00FD02F4"/>
    <w:rPr>
      <w:rFonts w:ascii="Arial" w:hAnsi="Arial"/>
      <w:b/>
      <w:kern w:val="32"/>
      <w:sz w:val="32"/>
    </w:rPr>
  </w:style>
  <w:style w:type="character" w:customStyle="1" w:styleId="20">
    <w:name w:val="Заголовок 2 Знак"/>
    <w:link w:val="2"/>
    <w:uiPriority w:val="9"/>
    <w:locked/>
    <w:rsid w:val="00FD02F4"/>
    <w:rPr>
      <w:rFonts w:ascii="Arial" w:hAnsi="Arial" w:cs="Arial"/>
      <w:b/>
      <w:bCs/>
      <w:i/>
      <w:iCs/>
      <w:sz w:val="28"/>
      <w:szCs w:val="28"/>
    </w:rPr>
  </w:style>
  <w:style w:type="character" w:customStyle="1" w:styleId="90">
    <w:name w:val="Заголовок 9 Знак"/>
    <w:link w:val="9"/>
    <w:locked/>
    <w:rsid w:val="007A6ABF"/>
    <w:rPr>
      <w:rFonts w:ascii="Arial" w:hAnsi="Arial" w:cs="Arial"/>
      <w:b/>
      <w:bCs/>
      <w:i/>
      <w:i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6D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6D7088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6D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6D7088"/>
    <w:rPr>
      <w:rFonts w:cs="Times New Roman"/>
    </w:rPr>
  </w:style>
  <w:style w:type="paragraph" w:styleId="a7">
    <w:name w:val="Title"/>
    <w:basedOn w:val="a"/>
    <w:link w:val="a8"/>
    <w:qFormat/>
    <w:rsid w:val="007A6ABF"/>
    <w:pPr>
      <w:widowControl w:val="0"/>
      <w:autoSpaceDE w:val="0"/>
      <w:autoSpaceDN w:val="0"/>
      <w:adjustRightInd w:val="0"/>
      <w:spacing w:before="120" w:after="120" w:line="240" w:lineRule="auto"/>
      <w:jc w:val="center"/>
    </w:pPr>
    <w:rPr>
      <w:b/>
      <w:bCs/>
      <w:kern w:val="28"/>
      <w:sz w:val="40"/>
      <w:szCs w:val="40"/>
    </w:rPr>
  </w:style>
  <w:style w:type="character" w:customStyle="1" w:styleId="a8">
    <w:name w:val="Название Знак"/>
    <w:link w:val="a7"/>
    <w:locked/>
    <w:rsid w:val="007A6ABF"/>
    <w:rPr>
      <w:rFonts w:ascii="Arial" w:hAnsi="Arial" w:cs="Arial"/>
      <w:b/>
      <w:bCs/>
      <w:kern w:val="28"/>
      <w:sz w:val="40"/>
      <w:szCs w:val="40"/>
    </w:rPr>
  </w:style>
  <w:style w:type="character" w:styleId="a9">
    <w:name w:val="Hyperlink"/>
    <w:uiPriority w:val="99"/>
    <w:rsid w:val="00FD02F4"/>
    <w:rPr>
      <w:color w:val="0000FF"/>
      <w:sz w:val="20"/>
      <w:u w:val="single"/>
    </w:rPr>
  </w:style>
  <w:style w:type="paragraph" w:styleId="10">
    <w:name w:val="toc 1"/>
    <w:basedOn w:val="a"/>
    <w:next w:val="a"/>
    <w:autoRedefine/>
    <w:uiPriority w:val="39"/>
    <w:rsid w:val="00957E1F"/>
    <w:pPr>
      <w:tabs>
        <w:tab w:val="right" w:leader="dot" w:pos="9900"/>
      </w:tabs>
      <w:autoSpaceDE w:val="0"/>
      <w:autoSpaceDN w:val="0"/>
      <w:adjustRightInd w:val="0"/>
      <w:spacing w:after="0" w:line="360" w:lineRule="auto"/>
    </w:pPr>
    <w:rPr>
      <w:b/>
      <w:noProof/>
      <w:sz w:val="20"/>
    </w:rPr>
  </w:style>
  <w:style w:type="paragraph" w:styleId="21">
    <w:name w:val="toc 2"/>
    <w:basedOn w:val="a"/>
    <w:next w:val="a"/>
    <w:autoRedefine/>
    <w:uiPriority w:val="39"/>
    <w:rsid w:val="00FD02F4"/>
    <w:pPr>
      <w:widowControl w:val="0"/>
      <w:autoSpaceDE w:val="0"/>
      <w:autoSpaceDN w:val="0"/>
      <w:adjustRightInd w:val="0"/>
      <w:spacing w:after="0" w:line="240" w:lineRule="auto"/>
      <w:ind w:left="240"/>
    </w:pPr>
    <w:rPr>
      <w:sz w:val="20"/>
      <w:szCs w:val="24"/>
    </w:rPr>
  </w:style>
  <w:style w:type="paragraph" w:styleId="3">
    <w:name w:val="toc 3"/>
    <w:basedOn w:val="a"/>
    <w:next w:val="a"/>
    <w:autoRedefine/>
    <w:uiPriority w:val="39"/>
    <w:rsid w:val="00FD02F4"/>
    <w:pPr>
      <w:tabs>
        <w:tab w:val="right" w:leader="dot" w:pos="9923"/>
      </w:tabs>
      <w:autoSpaceDE w:val="0"/>
      <w:autoSpaceDN w:val="0"/>
      <w:adjustRightInd w:val="0"/>
      <w:spacing w:after="0" w:line="312" w:lineRule="auto"/>
      <w:ind w:left="240"/>
    </w:pPr>
    <w:rPr>
      <w:szCs w:val="24"/>
    </w:rPr>
  </w:style>
  <w:style w:type="character" w:customStyle="1" w:styleId="12">
    <w:name w:val="Заголовок 1 Знак"/>
    <w:uiPriority w:val="9"/>
    <w:rsid w:val="00FD02F4"/>
    <w:rPr>
      <w:rFonts w:ascii="Cambria" w:hAnsi="Cambria" w:cs="Times New Roman"/>
      <w:b/>
      <w:bCs/>
      <w:color w:val="365F91"/>
      <w:sz w:val="28"/>
      <w:szCs w:val="28"/>
    </w:rPr>
  </w:style>
  <w:style w:type="paragraph" w:styleId="aa">
    <w:name w:val="Body Text"/>
    <w:basedOn w:val="a"/>
    <w:link w:val="ab"/>
    <w:uiPriority w:val="99"/>
    <w:rsid w:val="00FD02F4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sz w:val="20"/>
      <w:szCs w:val="24"/>
    </w:rPr>
  </w:style>
  <w:style w:type="character" w:customStyle="1" w:styleId="ab">
    <w:name w:val="Основной текст Знак"/>
    <w:link w:val="aa"/>
    <w:uiPriority w:val="99"/>
    <w:locked/>
    <w:rsid w:val="00FD02F4"/>
    <w:rPr>
      <w:rFonts w:ascii="Arial" w:hAnsi="Arial" w:cs="Arial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466A1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9D50C0"/>
    <w:pPr>
      <w:ind w:left="720"/>
      <w:contextualSpacing/>
    </w:pPr>
  </w:style>
  <w:style w:type="table" w:styleId="ae">
    <w:name w:val="Table Grid"/>
    <w:basedOn w:val="a1"/>
    <w:uiPriority w:val="59"/>
    <w:rsid w:val="00161A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585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locked/>
    <w:rsid w:val="00585CA6"/>
    <w:rPr>
      <w:rFonts w:ascii="Tahoma" w:hAnsi="Tahoma" w:cs="Tahoma"/>
      <w:sz w:val="16"/>
      <w:szCs w:val="16"/>
    </w:rPr>
  </w:style>
  <w:style w:type="paragraph" w:styleId="af1">
    <w:name w:val="endnote text"/>
    <w:basedOn w:val="a"/>
    <w:link w:val="af2"/>
    <w:uiPriority w:val="99"/>
    <w:semiHidden/>
    <w:unhideWhenUsed/>
    <w:rsid w:val="00B2654D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link w:val="af1"/>
    <w:uiPriority w:val="99"/>
    <w:semiHidden/>
    <w:locked/>
    <w:rsid w:val="00B2654D"/>
    <w:rPr>
      <w:rFonts w:cs="Times New Roman"/>
      <w:sz w:val="20"/>
      <w:szCs w:val="20"/>
    </w:rPr>
  </w:style>
  <w:style w:type="character" w:styleId="af3">
    <w:name w:val="endnote reference"/>
    <w:uiPriority w:val="99"/>
    <w:semiHidden/>
    <w:unhideWhenUsed/>
    <w:rsid w:val="00B2654D"/>
    <w:rPr>
      <w:rFonts w:cs="Times New Roman"/>
      <w:vertAlign w:val="superscript"/>
    </w:rPr>
  </w:style>
  <w:style w:type="paragraph" w:styleId="af4">
    <w:name w:val="footnote text"/>
    <w:basedOn w:val="a"/>
    <w:link w:val="af5"/>
    <w:uiPriority w:val="99"/>
    <w:semiHidden/>
    <w:unhideWhenUsed/>
    <w:rsid w:val="00B2654D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link w:val="af4"/>
    <w:uiPriority w:val="99"/>
    <w:semiHidden/>
    <w:locked/>
    <w:rsid w:val="00B2654D"/>
    <w:rPr>
      <w:rFonts w:cs="Times New Roman"/>
      <w:sz w:val="20"/>
      <w:szCs w:val="20"/>
    </w:rPr>
  </w:style>
  <w:style w:type="character" w:styleId="af6">
    <w:name w:val="footnote reference"/>
    <w:uiPriority w:val="99"/>
    <w:semiHidden/>
    <w:unhideWhenUsed/>
    <w:rsid w:val="00B2654D"/>
    <w:rPr>
      <w:rFonts w:cs="Times New Roman"/>
      <w:vertAlign w:val="superscript"/>
    </w:rPr>
  </w:style>
  <w:style w:type="paragraph" w:styleId="af7">
    <w:name w:val="Revision"/>
    <w:hidden/>
    <w:uiPriority w:val="99"/>
    <w:semiHidden/>
    <w:rsid w:val="00E31DE0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719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oleObject" Target="embeddings/Microsoft_Excel_97-2003_Worksheet14.xls"/><Relationship Id="rId21" Type="http://schemas.openxmlformats.org/officeDocument/2006/relationships/oleObject" Target="embeddings/Microsoft_Excel_97-2003_Worksheet5.xls"/><Relationship Id="rId34" Type="http://schemas.openxmlformats.org/officeDocument/2006/relationships/image" Target="media/image14.png"/><Relationship Id="rId42" Type="http://schemas.openxmlformats.org/officeDocument/2006/relationships/image" Target="media/image18.emf"/><Relationship Id="rId47" Type="http://schemas.openxmlformats.org/officeDocument/2006/relationships/oleObject" Target="embeddings/Microsoft_Excel_97-2003_Worksheet18.xls"/><Relationship Id="rId50" Type="http://schemas.openxmlformats.org/officeDocument/2006/relationships/image" Target="media/image22.emf"/><Relationship Id="rId55" Type="http://schemas.openxmlformats.org/officeDocument/2006/relationships/oleObject" Target="embeddings/Microsoft_Excel_97-2003_Worksheet22.xls"/><Relationship Id="rId7" Type="http://schemas.openxmlformats.org/officeDocument/2006/relationships/footnotes" Target="footnotes.xml"/><Relationship Id="rId12" Type="http://schemas.openxmlformats.org/officeDocument/2006/relationships/oleObject" Target="embeddings/Microsoft_Excel_97-2003_Worksheet1.xls"/><Relationship Id="rId17" Type="http://schemas.openxmlformats.org/officeDocument/2006/relationships/oleObject" Target="embeddings/Microsoft_Excel_97-2003_Worksheet3.xls"/><Relationship Id="rId25" Type="http://schemas.openxmlformats.org/officeDocument/2006/relationships/oleObject" Target="embeddings/Microsoft_Excel_97-2003_Worksheet7.xls"/><Relationship Id="rId33" Type="http://schemas.openxmlformats.org/officeDocument/2006/relationships/oleObject" Target="embeddings/Microsoft_Excel_97-2003_Worksheet11.xls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Microsoft_Excel_97-2003_Worksheet9.xls"/><Relationship Id="rId41" Type="http://schemas.openxmlformats.org/officeDocument/2006/relationships/oleObject" Target="embeddings/Microsoft_Excel_97-2003_Worksheet15.xls"/><Relationship Id="rId54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Microsoft_Excel_97-2003_Worksheet13.xls"/><Relationship Id="rId40" Type="http://schemas.openxmlformats.org/officeDocument/2006/relationships/image" Target="media/image17.emf"/><Relationship Id="rId45" Type="http://schemas.openxmlformats.org/officeDocument/2006/relationships/oleObject" Target="embeddings/Microsoft_Excel_97-2003_Worksheet17.xls"/><Relationship Id="rId53" Type="http://schemas.openxmlformats.org/officeDocument/2006/relationships/oleObject" Target="embeddings/Microsoft_Excel_97-2003_Worksheet21.xls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Microsoft_Excel_97-2003_Worksheet2.xls"/><Relationship Id="rId23" Type="http://schemas.openxmlformats.org/officeDocument/2006/relationships/oleObject" Target="embeddings/Microsoft_Excel_97-2003_Worksheet6.xls"/><Relationship Id="rId28" Type="http://schemas.openxmlformats.org/officeDocument/2006/relationships/image" Target="media/image11.emf"/><Relationship Id="rId36" Type="http://schemas.openxmlformats.org/officeDocument/2006/relationships/image" Target="media/image15.png"/><Relationship Id="rId49" Type="http://schemas.openxmlformats.org/officeDocument/2006/relationships/oleObject" Target="embeddings/Microsoft_Excel_97-2003_Worksheet19.xls"/><Relationship Id="rId57" Type="http://schemas.openxmlformats.org/officeDocument/2006/relationships/footer" Target="footer1.xml"/><Relationship Id="rId10" Type="http://schemas.openxmlformats.org/officeDocument/2006/relationships/image" Target="http://tiensperm.ru/wp-content/uploads/2013/03/redes-sociales2.jpg" TargetMode="External"/><Relationship Id="rId19" Type="http://schemas.openxmlformats.org/officeDocument/2006/relationships/oleObject" Target="embeddings/Microsoft_Excel_97-2003_Worksheet4.xls"/><Relationship Id="rId31" Type="http://schemas.openxmlformats.org/officeDocument/2006/relationships/oleObject" Target="embeddings/Microsoft_Excel_97-2003_Worksheet10.xls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Microsoft_Excel_97-2003_Worksheet8.xls"/><Relationship Id="rId30" Type="http://schemas.openxmlformats.org/officeDocument/2006/relationships/image" Target="media/image12.emf"/><Relationship Id="rId35" Type="http://schemas.openxmlformats.org/officeDocument/2006/relationships/oleObject" Target="embeddings/Microsoft_Excel_97-2003_Worksheet12.xls"/><Relationship Id="rId43" Type="http://schemas.openxmlformats.org/officeDocument/2006/relationships/oleObject" Target="embeddings/Microsoft_Excel_97-2003_Worksheet16.xls"/><Relationship Id="rId48" Type="http://schemas.openxmlformats.org/officeDocument/2006/relationships/image" Target="media/image21.emf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oleObject" Target="embeddings/Microsoft_Excel_97-2003_Worksheet20.xls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B99DF-975C-40FD-AC24-0BF50A1AB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66</Pages>
  <Words>18315</Words>
  <Characters>104399</Characters>
  <Application>Microsoft Office Word</Application>
  <DocSecurity>0</DocSecurity>
  <Lines>869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Центр реабилитации</Company>
  <LinksUpToDate>false</LinksUpToDate>
  <CharactersWithSpaces>122470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ОПП</cp:lastModifiedBy>
  <cp:revision>25</cp:revision>
  <cp:lastPrinted>2015-11-06T09:40:00Z</cp:lastPrinted>
  <dcterms:created xsi:type="dcterms:W3CDTF">2015-10-28T09:22:00Z</dcterms:created>
  <dcterms:modified xsi:type="dcterms:W3CDTF">2015-11-13T07:01:00Z</dcterms:modified>
</cp:coreProperties>
</file>