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DB3746" w:rsidRPr="006D4EB6" w:rsidTr="0006342B">
        <w:tc>
          <w:tcPr>
            <w:tcW w:w="4785" w:type="dxa"/>
          </w:tcPr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</w:t>
            </w:r>
          </w:p>
          <w:p w:rsidR="0091094E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заседании </w:t>
            </w:r>
          </w:p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="00C87EDD"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96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6571"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0415B1"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УТВЕРЖДЁН</w:t>
            </w:r>
          </w:p>
          <w:p w:rsidR="0091094E" w:rsidRDefault="0091094E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№</w:t>
            </w:r>
            <w:r w:rsidR="0096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15/1</w:t>
            </w:r>
            <w:r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094E"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60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</w:t>
            </w:r>
            <w:r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415B1"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56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B3746" w:rsidRPr="006D4EB6" w:rsidRDefault="00DB3746" w:rsidP="009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3746" w:rsidRDefault="00DB3746" w:rsidP="00DB3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04D61" w:rsidRPr="006D4EB6" w:rsidTr="00204D61">
        <w:tc>
          <w:tcPr>
            <w:tcW w:w="4677" w:type="dxa"/>
          </w:tcPr>
          <w:p w:rsidR="00204D61" w:rsidRPr="006D4EB6" w:rsidRDefault="00204D61" w:rsidP="0020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4D61" w:rsidRPr="006D4EB6" w:rsidRDefault="00204D61" w:rsidP="0020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4D61" w:rsidRDefault="00204D61" w:rsidP="00204D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04D61" w:rsidRPr="006D4EB6" w:rsidRDefault="00204D61" w:rsidP="00204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Отчёт о результатах самообследования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4E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государственного учреждения дополнительного образования  Тульской области «Областной центр «ПОМОЩЬ»</w:t>
      </w:r>
    </w:p>
    <w:p w:rsidR="00833A16" w:rsidRDefault="00833A16" w:rsidP="00833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2019 год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Самообследование проводилось в соответствии с Порядком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амообследования, 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10 декабря 2013 года №1324 «Об утверждении показателей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 подлежащей самообследованию»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учетом изменений согласно  приказу № 16-01-12\1975 от 27.02.2018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самообследования явля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тся обеспечение доступности и открытости информации о деятельности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предшествующий самообследованию календарный год,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а также подготовка отчета о результатах самообследования.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6D4EB6" w:rsidRDefault="00204D61" w:rsidP="0020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  Тульской области «Областной центр «ПОМОЩЬ»  функционирует  с 1992 года. С 2000 года располагается по адресу ул.Буденного д.50А.</w:t>
      </w:r>
    </w:p>
    <w:p w:rsidR="00204D61" w:rsidRPr="006D4EB6" w:rsidRDefault="00204D61" w:rsidP="0020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>Учреждение  создано для  оказания  социально-психологической и педагогической помощи   несовершеннолетним, имеющим проблемы в обучении и социальной адаптации</w:t>
      </w:r>
      <w:r>
        <w:rPr>
          <w:rFonts w:ascii="Times New Roman" w:hAnsi="Times New Roman" w:cs="Times New Roman"/>
          <w:sz w:val="24"/>
          <w:szCs w:val="24"/>
        </w:rPr>
        <w:t xml:space="preserve">;  а также </w:t>
      </w:r>
      <w:r w:rsidRPr="006D4EB6">
        <w:rPr>
          <w:rFonts w:ascii="Times New Roman" w:hAnsi="Times New Roman" w:cs="Times New Roman"/>
          <w:sz w:val="24"/>
          <w:szCs w:val="24"/>
        </w:rPr>
        <w:t>несовершеннолетним с ограниченными  возможностями  здоровья и (или)  отклонениями  в поведении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D61" w:rsidRPr="006D4EB6" w:rsidRDefault="00204D61" w:rsidP="0020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Деятельность учреждения  направлена на: </w:t>
      </w:r>
    </w:p>
    <w:p w:rsidR="00204D61" w:rsidRPr="006D4EB6" w:rsidRDefault="00204D61" w:rsidP="00204D6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EB6">
        <w:rPr>
          <w:rFonts w:ascii="Times New Roman" w:hAnsi="Times New Roman" w:cs="Times New Roman"/>
          <w:sz w:val="24"/>
          <w:szCs w:val="24"/>
        </w:rPr>
        <w:t xml:space="preserve">реализацию дополнительных общеразвивающих  программ социально-педагогической направленности; </w:t>
      </w:r>
    </w:p>
    <w:p w:rsidR="00204D61" w:rsidRPr="006D4EB6" w:rsidRDefault="00204D61" w:rsidP="00204D6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6D4EB6">
        <w:rPr>
          <w:rFonts w:ascii="Times New Roman" w:hAnsi="Times New Roman" w:cs="Times New Roman"/>
          <w:sz w:val="24"/>
          <w:szCs w:val="24"/>
        </w:rPr>
        <w:t>организацию индивидуально-ориентированной психолого-педагогической  помощи детям, испытывающим трудности в усвоении образовательных программ, а также имеющим  проблемы в развитии и социальной адаптации, в том числе  детям с ограниченными возможностями здоровья и  детям-инвалидам</w:t>
      </w:r>
      <w:r>
        <w:rPr>
          <w:rFonts w:ascii="Times New Roman" w:hAnsi="Times New Roman" w:cs="Times New Roman"/>
          <w:sz w:val="24"/>
          <w:szCs w:val="24"/>
        </w:rPr>
        <w:t>, детям, оказавшимся в кризисной ситуации.</w:t>
      </w:r>
      <w:r w:rsidRPr="006D4EB6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bookmarkEnd w:id="1"/>
    <w:p w:rsidR="00204D61" w:rsidRPr="006D4EB6" w:rsidRDefault="00204D61" w:rsidP="00204D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EB6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центр «Помощь» выполняет плановые количественные и качественные показатели государственного задания. </w:t>
      </w:r>
    </w:p>
    <w:p w:rsidR="00204D61" w:rsidRDefault="00204D61" w:rsidP="00204D61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676349">
        <w:rPr>
          <w:rFonts w:ascii="Times New Roman" w:hAnsi="Times New Roman" w:cs="Times New Roman"/>
          <w:sz w:val="24"/>
          <w:szCs w:val="24"/>
        </w:rPr>
        <w:t>награжден</w:t>
      </w:r>
      <w:r w:rsidR="00960E42">
        <w:rPr>
          <w:rFonts w:ascii="Times New Roman" w:hAnsi="Times New Roman" w:cs="Times New Roman"/>
          <w:sz w:val="24"/>
          <w:szCs w:val="24"/>
        </w:rPr>
        <w:t>ы следующие специалисты Центра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4D61" w:rsidRDefault="00D7295D" w:rsidP="00833A16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95D">
        <w:rPr>
          <w:rFonts w:ascii="Times New Roman" w:hAnsi="Times New Roman" w:cs="Times New Roman"/>
          <w:b/>
          <w:sz w:val="24"/>
          <w:szCs w:val="24"/>
        </w:rPr>
        <w:t>ВЕРХОРУБОВА Е.Л.</w:t>
      </w:r>
      <w:r>
        <w:rPr>
          <w:rFonts w:ascii="Times New Roman" w:hAnsi="Times New Roman" w:cs="Times New Roman"/>
          <w:sz w:val="24"/>
          <w:szCs w:val="24"/>
        </w:rPr>
        <w:t xml:space="preserve"> – благодарственным письмом Тульского регионального отделения партии «Единая Россия» за активную общественную деятельность по поддержке семей с детьми-инвалидами, наравнодушие и большой вклад в организацию и расширение жизненного пространства лиц с ОВЗ;</w:t>
      </w:r>
    </w:p>
    <w:p w:rsidR="0011588F" w:rsidRDefault="00D7295D" w:rsidP="00D7295D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  <w:r w:rsidRPr="00D7295D">
        <w:rPr>
          <w:rFonts w:ascii="Times New Roman" w:hAnsi="Times New Roman" w:cs="Times New Roman"/>
          <w:b/>
          <w:sz w:val="24"/>
          <w:szCs w:val="24"/>
        </w:rPr>
        <w:t>ВЕРХОРУБОВА Е.Л.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7295D">
        <w:rPr>
          <w:rFonts w:ascii="Times New Roman" w:hAnsi="Times New Roman" w:cs="Times New Roman"/>
          <w:sz w:val="24"/>
          <w:szCs w:val="24"/>
        </w:rPr>
        <w:t>почетным Дипломом</w:t>
      </w:r>
      <w:r>
        <w:rPr>
          <w:rFonts w:ascii="Times New Roman" w:hAnsi="Times New Roman" w:cs="Times New Roman"/>
          <w:sz w:val="24"/>
          <w:szCs w:val="24"/>
        </w:rPr>
        <w:t xml:space="preserve"> лауреата регионального конкурса в Тульской области в номинации «За вклад в развитие системы ранней помощи»  Всероссийской организации родителей детей-инвалидов (ВОРДИ);</w:t>
      </w:r>
      <w:r w:rsidR="0006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8F" w:rsidRDefault="0011588F" w:rsidP="00204D61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33A16">
        <w:rPr>
          <w:rFonts w:ascii="Times New Roman" w:hAnsi="Times New Roman" w:cs="Times New Roman"/>
          <w:b/>
          <w:sz w:val="24"/>
          <w:szCs w:val="24"/>
        </w:rPr>
        <w:t>РУДНЕВА Ю.В.</w:t>
      </w:r>
      <w:r>
        <w:rPr>
          <w:rFonts w:ascii="Times New Roman" w:hAnsi="Times New Roman" w:cs="Times New Roman"/>
          <w:sz w:val="24"/>
          <w:szCs w:val="24"/>
        </w:rPr>
        <w:t xml:space="preserve"> – почетной грамотой министерства образования Тульской области;</w:t>
      </w:r>
    </w:p>
    <w:p w:rsidR="0011588F" w:rsidRDefault="0011588F" w:rsidP="00204D61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3A16">
        <w:rPr>
          <w:rFonts w:ascii="Times New Roman" w:hAnsi="Times New Roman" w:cs="Times New Roman"/>
          <w:b/>
          <w:sz w:val="24"/>
          <w:szCs w:val="24"/>
        </w:rPr>
        <w:t>УХАНЕВА Е.А.</w:t>
      </w:r>
      <w:r>
        <w:rPr>
          <w:rFonts w:ascii="Times New Roman" w:hAnsi="Times New Roman" w:cs="Times New Roman"/>
          <w:sz w:val="24"/>
          <w:szCs w:val="24"/>
        </w:rPr>
        <w:t xml:space="preserve"> - почетной грамотой министерства образования Тульской области;</w:t>
      </w:r>
    </w:p>
    <w:p w:rsidR="0011588F" w:rsidRDefault="0011588F" w:rsidP="00204D61">
      <w:pPr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3A16">
        <w:rPr>
          <w:rFonts w:ascii="Times New Roman" w:hAnsi="Times New Roman" w:cs="Times New Roman"/>
          <w:b/>
          <w:sz w:val="24"/>
          <w:szCs w:val="24"/>
        </w:rPr>
        <w:t>САПРОНОВА Т.И.</w:t>
      </w:r>
      <w:r>
        <w:rPr>
          <w:rFonts w:ascii="Times New Roman" w:hAnsi="Times New Roman" w:cs="Times New Roman"/>
          <w:sz w:val="24"/>
          <w:szCs w:val="24"/>
        </w:rPr>
        <w:t xml:space="preserve"> – благодарность Губернатора Тульской области. </w:t>
      </w: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сведения об организации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Полное наименование (в соответствии с Уставом): 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360D8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дополнительного образования  Тульской области «Областной центр «ПОМОЩЬ»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u w:val="single"/>
        </w:rPr>
        <w:t>Сокращённое наименование: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 ДО ТО «ПОМОШЬ»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(в соответствии с Уставом): 30</w:t>
      </w:r>
      <w:r>
        <w:rPr>
          <w:rFonts w:ascii="Times New Roman" w:hAnsi="Times New Roman" w:cs="Times New Roman"/>
          <w:color w:val="000000"/>
          <w:sz w:val="24"/>
          <w:szCs w:val="24"/>
        </w:rPr>
        <w:t>0045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Тульская область, г.Тула, ул.Буденного, 50-А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 создания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1992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Телефон: 8 (48</w:t>
      </w: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31-22-53, 31-28-69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4E6878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gou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tcdk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pomosh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tularegion</w:t>
      </w:r>
      <w:r w:rsidRPr="004E68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243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Pr="000F243F">
        <w:rPr>
          <w:rFonts w:ascii="Times New Roman" w:hAnsi="Times New Roman" w:cs="Times New Roman"/>
          <w:color w:val="000000"/>
          <w:sz w:val="24"/>
          <w:szCs w:val="24"/>
        </w:rPr>
        <w:t>http://www.центр-помощь.рф/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Тульская область,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учредителя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 Тульской области.  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Документация Центра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документы: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образовательной деятельности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0133/03012 от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 февраля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года, выдана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Тульской области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Срок действия лицензии – бессрочно.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>Свидетельство о постановке на учет в налоговом органе:</w:t>
      </w: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 № 00</w:t>
      </w:r>
      <w:r>
        <w:rPr>
          <w:rFonts w:ascii="Times New Roman" w:hAnsi="Times New Roman" w:cs="Times New Roman"/>
          <w:color w:val="000000"/>
          <w:sz w:val="24"/>
          <w:szCs w:val="24"/>
        </w:rPr>
        <w:t>2394312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выдано  Межрайонной ИФНС №10 по Тульской области 15.11.1996 г.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внесении записи  в ЕГРЮЛ серия 71 №001707200 от  27.11.2002 г. выдано  Межрайонной ИФНС №10 по Тульской области  27.11.2002 г.</w:t>
      </w: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color w:val="000000"/>
          <w:sz w:val="24"/>
          <w:szCs w:val="24"/>
        </w:rPr>
        <w:t xml:space="preserve">Устав: утвержден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Тульской области  от 27.10.2015 г. № 2267</w:t>
      </w:r>
      <w:r w:rsidRPr="00360D8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  Межрайонной ИФНС №10 по Тульской области 09.11.2015 г.</w:t>
      </w:r>
    </w:p>
    <w:p w:rsidR="00204D61" w:rsidRPr="00360D89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91B0E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</w:rPr>
        <w:t>Локальные акты:</w:t>
      </w:r>
    </w:p>
    <w:p w:rsidR="00204D61" w:rsidRPr="00591B0E" w:rsidRDefault="00204D61" w:rsidP="00204D6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 об отделах: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организационно-методическом отделе;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аналитико-диагностическом отделе;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отделении  помощи детям с ограниченными возможностями здоровья и сложной структурой дефекта;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отделе практической помощи;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финансово-хозяйственном отделе;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 о региональном ресурсном центре;</w:t>
      </w:r>
    </w:p>
    <w:p w:rsidR="00204D61" w:rsidRPr="00591B0E" w:rsidRDefault="00204D61" w:rsidP="00204D6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Положения, касающееся аналитико-диагностического направления деятельности : 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 диагностики;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 о проведении  массовых социально-психологических  исследований (мониторингов);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социально-психологического тестирования в целях раннего выявления незаконного потребления наркотических средств и психотропных веществ;</w:t>
      </w:r>
    </w:p>
    <w:p w:rsidR="00204D61" w:rsidRPr="00591B0E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3.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организацию образовательного процесса: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Регламент оказания практической помощи участникам образовательных отношений;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правилах приема  обучающихся в Учреждение; 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режиме занятий  обучающихся;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и основании перевода, отчисления и восстановления обучающихся;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формах периодичности и порядке текущего контроля, оценки динамических показателей развития ребенка и эффективности работы специалиста;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составлении программ;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психолого-медико-педагогическом консилиуме;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педагогическом совете;</w:t>
      </w:r>
    </w:p>
    <w:p w:rsidR="00204D61" w:rsidRPr="00591B0E" w:rsidRDefault="00204D61" w:rsidP="00204D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проведение аттестаций сотрудников;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аттестационной комиссии по проведению аттестации педагогических работников на соответствие занимаемой должности;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аттестации заместителей руководителя и руководителей структурных подразделений;</w:t>
      </w:r>
    </w:p>
    <w:p w:rsidR="00204D61" w:rsidRPr="00591B0E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5.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деятельность органов управления учреждения: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 о Совете учреждения;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Совете родителей;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общем собрании работников;</w:t>
      </w:r>
    </w:p>
    <w:p w:rsidR="00204D61" w:rsidRPr="00591B0E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6.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 информационную открытость и гласность: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официальном сайте учреждения;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самообследования ;</w:t>
      </w:r>
    </w:p>
    <w:p w:rsidR="00204D61" w:rsidRPr="00591B0E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7. 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деятельность учреждения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трудового распорядка  сотрудников;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обучающихся и родителей;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Кодекс профессиональной этики и служебного поведения;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в коллективный договор от 24.04.2017;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Положения, регулирующие финансово-хозяйственную деятельность учреждения: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учетной политике;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приносящей доход деятельности;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приемке товаров, работ, услуг и проведении экспертиз по итогам осуществления закупок, товаров, выполнении работ, оказании услуг;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Положении о приемочной комиссии;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служебных командировках;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условиях оплаты труда;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контрактном управляющем;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закупке товаров, работ, услуг для нужд ГУ ДО ТО «Помощь»;</w:t>
      </w:r>
    </w:p>
    <w:p w:rsidR="00204D61" w:rsidRPr="00591B0E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0E">
        <w:rPr>
          <w:rFonts w:ascii="Times New Roman" w:hAnsi="Times New Roman" w:cs="Times New Roman"/>
          <w:color w:val="000000"/>
          <w:sz w:val="24"/>
          <w:szCs w:val="24"/>
        </w:rPr>
        <w:t>Программа развития центра;</w:t>
      </w:r>
    </w:p>
    <w:p w:rsidR="00204D61" w:rsidRPr="00591B0E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8.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безопасность и антитеррористическую защищенность: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контрольно-пропускном и внутриобъектном режиме;</w:t>
      </w:r>
    </w:p>
    <w:p w:rsidR="00204D61" w:rsidRPr="00591B0E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9.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антикоррупционную политику в учреждении: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антикоррупционной политике в ГУ ДО ТО «Помощь»;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комиссии по противодействию коррупции;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сообщения работниками учреждения о получении подарка;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уведомления о фактах обращения в целях склонения к совершению коррупционных правонарушений;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выявлении и урегулировании конфликта интересов;</w:t>
      </w:r>
    </w:p>
    <w:p w:rsidR="00204D61" w:rsidRPr="00591B0E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10.</w:t>
      </w:r>
      <w:r w:rsidRPr="00591B0E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Положение, регулирующее защиту персональных данных участников образовательного процесса.</w:t>
      </w:r>
    </w:p>
    <w:p w:rsidR="00204D61" w:rsidRDefault="00204D61" w:rsidP="0020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3746" w:rsidRPr="00360D89" w:rsidRDefault="00DB3746" w:rsidP="00DE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Руководители образовательного учреждения (административно-управленческий персонал)</w:t>
      </w:r>
    </w:p>
    <w:p w:rsidR="00DB3746" w:rsidRPr="004E6878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785"/>
        <w:gridCol w:w="2049"/>
        <w:gridCol w:w="1516"/>
        <w:gridCol w:w="1723"/>
        <w:gridCol w:w="1720"/>
      </w:tblGrid>
      <w:tr w:rsidR="00DB3746" w:rsidTr="000415B1">
        <w:tc>
          <w:tcPr>
            <w:tcW w:w="552" w:type="dxa"/>
          </w:tcPr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049" w:type="dxa"/>
          </w:tcPr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16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 в должности</w:t>
            </w:r>
          </w:p>
        </w:tc>
        <w:tc>
          <w:tcPr>
            <w:tcW w:w="1723" w:type="dxa"/>
          </w:tcPr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 на соответствие должности</w:t>
            </w:r>
          </w:p>
        </w:tc>
        <w:tc>
          <w:tcPr>
            <w:tcW w:w="1720" w:type="dxa"/>
          </w:tcPr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 аттестации</w:t>
            </w:r>
          </w:p>
        </w:tc>
      </w:tr>
      <w:tr w:rsidR="00DB3746" w:rsidTr="000415B1">
        <w:tc>
          <w:tcPr>
            <w:tcW w:w="552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5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Верхорубова</w:t>
            </w:r>
          </w:p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</w:tcPr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</w:t>
            </w:r>
            <w:r w:rsidR="00FC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</w:tc>
        <w:tc>
          <w:tcPr>
            <w:tcW w:w="1516" w:type="dxa"/>
          </w:tcPr>
          <w:p w:rsidR="00DB3746" w:rsidRPr="000415B1" w:rsidRDefault="00C87EDD" w:rsidP="0004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15B1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15B1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23" w:type="dxa"/>
          </w:tcPr>
          <w:p w:rsidR="00DB3746" w:rsidRPr="000415B1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DB3746" w:rsidRPr="000415B1" w:rsidRDefault="00C303CD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22.02.2018</w:t>
            </w:r>
          </w:p>
          <w:p w:rsidR="00DB3746" w:rsidRPr="000415B1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746" w:rsidTr="000415B1">
        <w:tc>
          <w:tcPr>
            <w:tcW w:w="552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5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Уханева </w:t>
            </w:r>
          </w:p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Станиславовна</w:t>
            </w:r>
          </w:p>
        </w:tc>
        <w:tc>
          <w:tcPr>
            <w:tcW w:w="2049" w:type="dxa"/>
          </w:tcPr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НМиПР</w:t>
            </w:r>
          </w:p>
        </w:tc>
        <w:tc>
          <w:tcPr>
            <w:tcW w:w="1516" w:type="dxa"/>
          </w:tcPr>
          <w:p w:rsidR="00DB3746" w:rsidRPr="000415B1" w:rsidRDefault="00DB3746" w:rsidP="0004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15B1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</w:tcPr>
          <w:p w:rsidR="00DB3746" w:rsidRPr="000415B1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DB3746" w:rsidRPr="000415B1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17.02.2015</w:t>
            </w:r>
          </w:p>
        </w:tc>
      </w:tr>
      <w:tr w:rsidR="00DB3746" w:rsidRPr="00C4524B" w:rsidTr="000415B1">
        <w:tc>
          <w:tcPr>
            <w:tcW w:w="552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5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Безухова</w:t>
            </w:r>
          </w:p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</w:t>
            </w:r>
          </w:p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49" w:type="dxa"/>
          </w:tcPr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 по АХР</w:t>
            </w:r>
          </w:p>
        </w:tc>
        <w:tc>
          <w:tcPr>
            <w:tcW w:w="1516" w:type="dxa"/>
          </w:tcPr>
          <w:p w:rsidR="00DB3746" w:rsidRPr="000415B1" w:rsidRDefault="000415B1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B3746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23" w:type="dxa"/>
          </w:tcPr>
          <w:p w:rsidR="00DB3746" w:rsidRPr="000415B1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DB3746" w:rsidRPr="000415B1" w:rsidRDefault="00C303CD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30.01.2018</w:t>
            </w:r>
          </w:p>
        </w:tc>
      </w:tr>
      <w:tr w:rsidR="00DB3746" w:rsidRPr="00C4524B" w:rsidTr="000415B1">
        <w:tc>
          <w:tcPr>
            <w:tcW w:w="552" w:type="dxa"/>
          </w:tcPr>
          <w:p w:rsidR="00DB3746" w:rsidRPr="00C4524B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Сапронова</w:t>
            </w:r>
          </w:p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049" w:type="dxa"/>
          </w:tcPr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C3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организационно-методического отдела</w:t>
            </w:r>
          </w:p>
        </w:tc>
        <w:tc>
          <w:tcPr>
            <w:tcW w:w="1516" w:type="dxa"/>
          </w:tcPr>
          <w:p w:rsidR="00DB3746" w:rsidRPr="000415B1" w:rsidRDefault="00C303CD" w:rsidP="0004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15B1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746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23" w:type="dxa"/>
          </w:tcPr>
          <w:p w:rsidR="00DB3746" w:rsidRPr="000415B1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DB3746" w:rsidRPr="000415B1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  <w:r w:rsidR="00230C02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.2015 </w:t>
            </w:r>
          </w:p>
        </w:tc>
      </w:tr>
      <w:tr w:rsidR="00DB3746" w:rsidRPr="006E60E4" w:rsidTr="000415B1">
        <w:tc>
          <w:tcPr>
            <w:tcW w:w="552" w:type="dxa"/>
          </w:tcPr>
          <w:p w:rsidR="00DB3746" w:rsidRPr="00C4524B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</w:t>
            </w:r>
          </w:p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49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ПП</w:t>
            </w:r>
          </w:p>
        </w:tc>
        <w:tc>
          <w:tcPr>
            <w:tcW w:w="1516" w:type="dxa"/>
          </w:tcPr>
          <w:p w:rsidR="00DB3746" w:rsidRPr="000415B1" w:rsidRDefault="000415B1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B3746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03CD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23" w:type="dxa"/>
          </w:tcPr>
          <w:p w:rsidR="00DB3746" w:rsidRPr="000415B1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DB3746" w:rsidRPr="000415B1" w:rsidRDefault="00C303CD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2.03.2018</w:t>
            </w:r>
          </w:p>
        </w:tc>
      </w:tr>
      <w:tr w:rsidR="00DB3746" w:rsidRPr="006E60E4" w:rsidTr="000415B1">
        <w:tc>
          <w:tcPr>
            <w:tcW w:w="552" w:type="dxa"/>
          </w:tcPr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2049" w:type="dxa"/>
          </w:tcPr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DB3746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отделения </w:t>
            </w:r>
          </w:p>
          <w:p w:rsidR="00DB3746" w:rsidRPr="006E60E4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 с ОВЗ и ССД </w:t>
            </w:r>
          </w:p>
        </w:tc>
        <w:tc>
          <w:tcPr>
            <w:tcW w:w="1516" w:type="dxa"/>
          </w:tcPr>
          <w:p w:rsidR="00DB3746" w:rsidRPr="000415B1" w:rsidRDefault="000415B1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C303CD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23" w:type="dxa"/>
          </w:tcPr>
          <w:p w:rsidR="00DB3746" w:rsidRPr="000415B1" w:rsidRDefault="00DB3746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DB3746" w:rsidRPr="000415B1" w:rsidRDefault="000415B1" w:rsidP="00041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B3746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.02.201</w:t>
            </w: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303CD" w:rsidRPr="006E60E4" w:rsidTr="000415B1">
        <w:tc>
          <w:tcPr>
            <w:tcW w:w="552" w:type="dxa"/>
          </w:tcPr>
          <w:p w:rsidR="00C303CD" w:rsidRPr="006E60E4" w:rsidRDefault="00C303CD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C303CD" w:rsidRDefault="00C303CD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Комаревцева </w:t>
            </w:r>
          </w:p>
          <w:p w:rsidR="00C303CD" w:rsidRDefault="00C303CD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C303CD" w:rsidRDefault="00C303CD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49" w:type="dxa"/>
          </w:tcPr>
          <w:p w:rsidR="00C303CD" w:rsidRDefault="00C303CD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303CD" w:rsidRDefault="00C303CD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 –диагностического</w:t>
            </w:r>
          </w:p>
          <w:p w:rsidR="00C303CD" w:rsidRDefault="00C303CD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1516" w:type="dxa"/>
          </w:tcPr>
          <w:p w:rsidR="00C303CD" w:rsidRPr="000415B1" w:rsidRDefault="000415B1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1294"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23" w:type="dxa"/>
          </w:tcPr>
          <w:p w:rsidR="00FE5C83" w:rsidRPr="000415B1" w:rsidRDefault="000415B1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C303CD" w:rsidRPr="000415B1" w:rsidRDefault="000415B1" w:rsidP="008D5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21.06.2019</w:t>
            </w:r>
          </w:p>
        </w:tc>
      </w:tr>
    </w:tbl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кадрах</w:t>
      </w:r>
    </w:p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Pr="00FE7B2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26">
        <w:rPr>
          <w:rFonts w:ascii="Times New Roman" w:hAnsi="Times New Roman" w:cs="Times New Roman"/>
          <w:b/>
          <w:bCs/>
          <w:sz w:val="24"/>
          <w:szCs w:val="24"/>
        </w:rPr>
        <w:t>Квалификация педагогических кадров</w:t>
      </w:r>
      <w:r w:rsidRPr="00FE7B26">
        <w:rPr>
          <w:rFonts w:ascii="Times New Roman" w:hAnsi="Times New Roman" w:cs="Times New Roman"/>
          <w:sz w:val="24"/>
          <w:szCs w:val="24"/>
        </w:rPr>
        <w:t>:</w:t>
      </w: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487"/>
        <w:gridCol w:w="1134"/>
        <w:gridCol w:w="1843"/>
      </w:tblGrid>
      <w:tr w:rsidR="00DB3746" w:rsidTr="00DB3746">
        <w:tc>
          <w:tcPr>
            <w:tcW w:w="6487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(чел)</w:t>
            </w:r>
          </w:p>
        </w:tc>
        <w:tc>
          <w:tcPr>
            <w:tcW w:w="1843" w:type="dxa"/>
          </w:tcPr>
          <w:p w:rsidR="00DB3746" w:rsidRPr="008D5360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sz w:val="24"/>
                <w:szCs w:val="24"/>
              </w:rPr>
              <w:t>% к общему числу педагогических</w:t>
            </w:r>
          </w:p>
          <w:p w:rsidR="00DB3746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36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2F15B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сотрудников (кроме технических служб)</w:t>
            </w:r>
          </w:p>
        </w:tc>
        <w:tc>
          <w:tcPr>
            <w:tcW w:w="1134" w:type="dxa"/>
          </w:tcPr>
          <w:p w:rsidR="00DB3746" w:rsidRPr="00457583" w:rsidRDefault="005D2838" w:rsidP="00BB4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B4EE4"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B3746" w:rsidRPr="00457583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2F15B2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15B2">
              <w:rPr>
                <w:rFonts w:ascii="Times New Roman" w:hAnsi="Times New Roman" w:cs="Times New Roman"/>
              </w:rPr>
              <w:t>Количество педагогических работников,</w:t>
            </w:r>
          </w:p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5B2">
              <w:rPr>
                <w:rFonts w:ascii="Times New Roman" w:hAnsi="Times New Roman" w:cs="Times New Roman"/>
              </w:rPr>
              <w:lastRenderedPageBreak/>
              <w:t>имеющих квалификационную категорию</w:t>
            </w:r>
            <w:r>
              <w:rPr>
                <w:rFonts w:ascii="Times New Roman" w:hAnsi="Times New Roman" w:cs="Times New Roman"/>
              </w:rPr>
              <w:t>, из них</w:t>
            </w:r>
          </w:p>
        </w:tc>
        <w:tc>
          <w:tcPr>
            <w:tcW w:w="1134" w:type="dxa"/>
          </w:tcPr>
          <w:p w:rsidR="00DB3746" w:rsidRPr="00457583" w:rsidRDefault="00230C02" w:rsidP="00751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51B67"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B3746" w:rsidRPr="00457583" w:rsidRDefault="00230C02" w:rsidP="005D2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2838"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высшую</w:t>
            </w:r>
          </w:p>
        </w:tc>
        <w:tc>
          <w:tcPr>
            <w:tcW w:w="1134" w:type="dxa"/>
          </w:tcPr>
          <w:p w:rsidR="00DB3746" w:rsidRPr="00457583" w:rsidRDefault="00751B67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B3746" w:rsidRPr="00457583" w:rsidRDefault="00230C02" w:rsidP="005D2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2838"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первую</w:t>
            </w:r>
          </w:p>
        </w:tc>
        <w:tc>
          <w:tcPr>
            <w:tcW w:w="1134" w:type="dxa"/>
          </w:tcPr>
          <w:p w:rsidR="00DB3746" w:rsidRPr="00457583" w:rsidRDefault="00230C02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3746" w:rsidRPr="00457583" w:rsidRDefault="00230C02" w:rsidP="005D2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2838"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6E60E4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имеющих квалификационной категории</w:t>
            </w:r>
            <w:r w:rsidR="00751B6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134" w:type="dxa"/>
          </w:tcPr>
          <w:p w:rsidR="00DB3746" w:rsidRPr="00457583" w:rsidRDefault="005D2838" w:rsidP="00BB4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B4EE4"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3746" w:rsidRPr="00457583" w:rsidRDefault="00230C02" w:rsidP="005D2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2838"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B3746" w:rsidRPr="006E60E4" w:rsidTr="00DB3746">
        <w:tc>
          <w:tcPr>
            <w:tcW w:w="6487" w:type="dxa"/>
          </w:tcPr>
          <w:p w:rsidR="00DB3746" w:rsidRPr="00006399" w:rsidRDefault="00DB3746" w:rsidP="00DB3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прошедших аттестацию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подтверждения соответствия занимаемой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9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5D2838"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соответствия квалификационным требованиям к должности</w:t>
            </w:r>
          </w:p>
        </w:tc>
        <w:tc>
          <w:tcPr>
            <w:tcW w:w="1134" w:type="dxa"/>
          </w:tcPr>
          <w:p w:rsidR="00DB3746" w:rsidRPr="00457583" w:rsidRDefault="009F3176" w:rsidP="00DB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B3746" w:rsidRPr="00457583" w:rsidRDefault="009F3176" w:rsidP="00BB4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B4EE4"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0C02" w:rsidRPr="0045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46" w:rsidRPr="00360D89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педагогического состава по стажу и образованию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908"/>
        <w:gridCol w:w="893"/>
        <w:gridCol w:w="893"/>
        <w:gridCol w:w="904"/>
        <w:gridCol w:w="978"/>
        <w:gridCol w:w="1007"/>
        <w:gridCol w:w="1538"/>
        <w:gridCol w:w="992"/>
      </w:tblGrid>
      <w:tr w:rsidR="00DB3746" w:rsidTr="003F5B3C">
        <w:trPr>
          <w:trHeight w:val="413"/>
        </w:trPr>
        <w:tc>
          <w:tcPr>
            <w:tcW w:w="1231" w:type="dxa"/>
            <w:vMerge w:val="restart"/>
          </w:tcPr>
          <w:p w:rsidR="00DB3746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педагогов</w:t>
            </w:r>
          </w:p>
        </w:tc>
        <w:tc>
          <w:tcPr>
            <w:tcW w:w="5076" w:type="dxa"/>
            <w:gridSpan w:val="5"/>
          </w:tcPr>
          <w:p w:rsidR="00DB3746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3038" w:type="dxa"/>
            <w:gridSpan w:val="3"/>
          </w:tcPr>
          <w:p w:rsidR="00DB3746" w:rsidRDefault="00DB3746" w:rsidP="00DB3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3F5B3C" w:rsidTr="003F5B3C">
        <w:trPr>
          <w:trHeight w:val="412"/>
        </w:trPr>
        <w:tc>
          <w:tcPr>
            <w:tcW w:w="1231" w:type="dxa"/>
            <w:vMerge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лет</w:t>
            </w:r>
          </w:p>
        </w:tc>
        <w:tc>
          <w:tcPr>
            <w:tcW w:w="1010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1010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013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029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20-ти лет</w:t>
            </w:r>
          </w:p>
        </w:tc>
        <w:tc>
          <w:tcPr>
            <w:tcW w:w="1011" w:type="dxa"/>
          </w:tcPr>
          <w:p w:rsidR="003F5B3C" w:rsidRDefault="003F5B3C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15" w:type="dxa"/>
          </w:tcPr>
          <w:p w:rsidR="003F5B3C" w:rsidRPr="00CF5C45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3F5B3C" w:rsidRPr="00CF5C45" w:rsidRDefault="008D5360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3F5B3C" w:rsidRPr="00CF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пециальное</w:t>
            </w:r>
          </w:p>
          <w:p w:rsidR="003F5B3C" w:rsidRPr="00CF5C45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</w:p>
        </w:tc>
        <w:tc>
          <w:tcPr>
            <w:tcW w:w="1012" w:type="dxa"/>
          </w:tcPr>
          <w:p w:rsidR="003F5B3C" w:rsidRPr="00CF5C45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3F5B3C" w:rsidRPr="00CF5C45" w:rsidRDefault="003F5B3C" w:rsidP="003F5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Спец.</w:t>
            </w:r>
          </w:p>
        </w:tc>
      </w:tr>
      <w:tr w:rsidR="003F5B3C" w:rsidTr="003F5B3C">
        <w:tc>
          <w:tcPr>
            <w:tcW w:w="1231" w:type="dxa"/>
          </w:tcPr>
          <w:p w:rsidR="003F5B3C" w:rsidRPr="008D5360" w:rsidRDefault="009F3176" w:rsidP="00BB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B4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3F5B3C" w:rsidRPr="00CF5C45" w:rsidRDefault="00CF5C45" w:rsidP="008D5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3F5B3C" w:rsidRPr="00CF5C45" w:rsidRDefault="00CF5C45" w:rsidP="008D5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3F5B3C" w:rsidRPr="00CF5C45" w:rsidRDefault="00CF5C45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3" w:type="dxa"/>
          </w:tcPr>
          <w:p w:rsidR="003F5B3C" w:rsidRPr="00CF5C45" w:rsidRDefault="00CF5C45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3F5B3C" w:rsidRPr="00CF5C45" w:rsidRDefault="00CF5C45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3F5B3C" w:rsidRPr="00CF5C45" w:rsidRDefault="009F3176" w:rsidP="00457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57583" w:rsidRPr="00CF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3F5B3C" w:rsidRPr="00CF5C45" w:rsidRDefault="009F3176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3F5B3C" w:rsidRPr="00CF5C45" w:rsidRDefault="009F3176" w:rsidP="003F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3746" w:rsidRDefault="00DB3746" w:rsidP="00DB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176" w:rsidRDefault="0068683E" w:rsidP="00471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1.6. Сведения</w:t>
      </w:r>
      <w:r w:rsidRPr="006C65C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 повышении профессиональной квалификации и профессионального мастерства </w:t>
      </w:r>
      <w:r w:rsidR="006F1ED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сотрудниками </w:t>
      </w:r>
      <w:r w:rsidRPr="006C65C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ГУ ДО ТО «ПОМОЩЬ»</w:t>
      </w:r>
      <w:r w:rsidR="0047148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F3176" w:rsidRPr="009F3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год.</w:t>
      </w:r>
    </w:p>
    <w:p w:rsidR="0073623F" w:rsidRPr="009F3176" w:rsidRDefault="0073623F" w:rsidP="00471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9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64"/>
        <w:gridCol w:w="7"/>
        <w:gridCol w:w="1148"/>
        <w:gridCol w:w="120"/>
        <w:gridCol w:w="3991"/>
        <w:gridCol w:w="850"/>
        <w:gridCol w:w="709"/>
        <w:gridCol w:w="567"/>
        <w:gridCol w:w="709"/>
      </w:tblGrid>
      <w:tr w:rsidR="009F3176" w:rsidRPr="00833A16" w:rsidTr="009F3176">
        <w:trPr>
          <w:cantSplit/>
          <w:trHeight w:val="437"/>
        </w:trPr>
        <w:tc>
          <w:tcPr>
            <w:tcW w:w="9606" w:type="dxa"/>
            <w:gridSpan w:val="10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lastRenderedPageBreak/>
              <w:t>1 пг. 2019 кал. г.</w:t>
            </w:r>
          </w:p>
        </w:tc>
      </w:tr>
      <w:tr w:rsidR="009F3176" w:rsidRPr="00833A16" w:rsidTr="009F3176">
        <w:trPr>
          <w:cantSplit/>
          <w:trHeight w:val="437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переподготовка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повыш</w:t>
            </w:r>
          </w:p>
          <w:p w:rsidR="009F3176" w:rsidRPr="00833A16" w:rsidRDefault="009F31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.квалиф-ции (прод-ть)</w:t>
            </w: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повыш. проф-</w:t>
            </w:r>
          </w:p>
          <w:p w:rsidR="009F3176" w:rsidRPr="00833A16" w:rsidRDefault="009F31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маст</w:t>
            </w:r>
          </w:p>
          <w:p w:rsidR="009F3176" w:rsidRPr="00833A16" w:rsidRDefault="009F31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(прод-ть)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кол-во мер-й</w:t>
            </w:r>
          </w:p>
        </w:tc>
      </w:tr>
      <w:tr w:rsidR="009F3176" w:rsidRPr="00833A16" w:rsidTr="009F3176">
        <w:trPr>
          <w:cantSplit/>
          <w:trHeight w:val="399"/>
        </w:trPr>
        <w:tc>
          <w:tcPr>
            <w:tcW w:w="9606" w:type="dxa"/>
            <w:gridSpan w:val="10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ОМО</w:t>
            </w:r>
          </w:p>
        </w:tc>
      </w:tr>
      <w:tr w:rsidR="009F3176" w:rsidRPr="00833A16" w:rsidTr="009F3176">
        <w:trPr>
          <w:cantSplit/>
          <w:trHeight w:val="915"/>
        </w:trPr>
        <w:tc>
          <w:tcPr>
            <w:tcW w:w="641" w:type="dxa"/>
            <w:vMerge w:val="restart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Сапронова Т.И.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«Решение конкретных поведенческих проблем у детей с нарушениями развития дошкольного и младшего школьного возраста: страхи, тревожность, агрессия, негативизм, аутостимуляция и др.(применение нейропсихологического подхода в коррекционной работе с детьми с выраженными нарушениями в развитии» (Центр «Мастерские психологической помощи детям» г. Москва) 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2528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22.05.19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Региональный научно-практический семинар: «Оценка соответствия профессиональных компетенций педагога-психолога содержанию профессионального стандарта «педагог-психолог (психолог в сфере образования)»: аспект алгоритмизации» (ИПК и ППРО ТО, г. Тула)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098"/>
        </w:trPr>
        <w:tc>
          <w:tcPr>
            <w:tcW w:w="641" w:type="dxa"/>
            <w:vMerge w:val="restart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Гра</w:t>
            </w:r>
            <w:r w:rsidR="008177F0"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щ</w:t>
            </w: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енкова А.Ю.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22-24.04.19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Международная научно-практическая конференция «Инновации в работе с детьми с РАС: исследование и практика 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DIRFLoortime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>» (ФРЦ,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130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24.10.19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«Развитие навыков профессиональной работы в 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MS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Exel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>»(ГОУ ДПО ИПК и ППРО ТО, г. Тула)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70"/>
        </w:trPr>
        <w:tc>
          <w:tcPr>
            <w:tcW w:w="9606" w:type="dxa"/>
            <w:gridSpan w:val="10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АДО</w:t>
            </w:r>
          </w:p>
        </w:tc>
      </w:tr>
      <w:tr w:rsidR="009F3176" w:rsidRPr="00833A16" w:rsidTr="009F3176">
        <w:trPr>
          <w:cantSplit/>
          <w:trHeight w:val="1098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Корягина И.Н.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10.01.19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«Видеоуроки в современной школе» (ГОУ ДПО ИПК и ППРО ТО, г. Тула)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098"/>
        </w:trPr>
        <w:tc>
          <w:tcPr>
            <w:tcW w:w="641" w:type="dxa"/>
            <w:vMerge w:val="restart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lastRenderedPageBreak/>
              <w:t>4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Чинарева А.А.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6.12.18-15.01.19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«Психодиагностика: современные приемы и методы в рамках реализации ФГОС» (удостоверение 18209, ООО «Столичный учебный центр»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098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24.10.19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«Развитие навыков профессиональной работы в 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MS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Exel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>»(ГОУ ДПО ИПК и ППРО ТО, г. Тула)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098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2.02.19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Вебинар. «Психодиагностика в клинической психологии и психотерапии. Часть 1. Психодиагностика в клинической психологии: классификация, виды, направления. Заключение по данным исследования» (АНО «Национальный исследовательский институт дополнительного профессионального образования»,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098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9.02.19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Вебинар. «Психодиагностика в клинической психологии и психотерапии. Часть 2. Психодиагностика познавательных процессов: мышление, память, внимание» (АНО «Национальный исследовательский институт дополнительного профессионального образования», г. Москва))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098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17.02.19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Вебинар. «Психодиагностика в клинической психологии и психотерапии. Часть 3. Психодиагностика интеллектуальных способностей» (АНО «Национальный исследовательский институт дополнительного профессионального образования», 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8177F0">
        <w:trPr>
          <w:cantSplit/>
          <w:trHeight w:val="558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2.02.19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Вебинар. «Избранные вопросы консультации в клинической психологии. Часть 4. Самоповреждение: феноменология, типизация, особенности работы, психологический портрет» (АНО «Национальный исследовательский институт дополнительного профессионального образования», г. Москва 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098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9.02.19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Вебинар. «Избранные вопросы консультации в клинической психологии. Часть 5. Пограничная личностная организация: феноменология, психологический портрет» (АНО «Национальный исследовательский институт дополнительного профессионального образования», 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098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9.03.19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Вебинар. «Психодиагностика в клинической психологии и психотерапии. Часть 5. Диагностика межличностных отношений, эмоциональный интеллект, семейные, межличностные отношения» (АНО «Национальный исследовательский институт дополнительного профессионального образования», г. Москва 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098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23-24.</w:t>
            </w:r>
          </w:p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05.19</w:t>
            </w:r>
          </w:p>
        </w:tc>
        <w:tc>
          <w:tcPr>
            <w:tcW w:w="399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«Актуальные вопросы в сфере защиты прав ребенка» (Академия стратегических инициатив,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306"/>
        </w:trPr>
        <w:tc>
          <w:tcPr>
            <w:tcW w:w="9606" w:type="dxa"/>
            <w:gridSpan w:val="10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ОПП</w:t>
            </w:r>
          </w:p>
        </w:tc>
      </w:tr>
      <w:tr w:rsidR="009F3176" w:rsidRPr="00833A16" w:rsidTr="009F3176">
        <w:trPr>
          <w:cantSplit/>
          <w:trHeight w:val="1389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Авилова М.Ю.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15.01-23.04. 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«Инновационные технологии в работе педагога-психолога ДОО» (ИПК и ППРО ТО, г. Тула)</w:t>
            </w:r>
          </w:p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126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Иванова Ю.В.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13.12.18-24.04. 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«Актуальные проблемы и инновационные технологии сопровождения образовательного процесса» (ИПК и ППРО ТО, г. Тула)</w:t>
            </w:r>
          </w:p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562"/>
        </w:trPr>
        <w:tc>
          <w:tcPr>
            <w:tcW w:w="641" w:type="dxa"/>
            <w:vMerge w:val="restart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Никульчева А.С.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ind w:right="-10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8.11.16-23.01.18-обучение</w:t>
            </w:r>
          </w:p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15.02.19-выдача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Профессиональная переподготовка «Клинический психолог» (диплом о профессиональной переподготовке № 712408264102, ФГБОУ ВПО ТГПУ им. Л.Н.Толстого, г. Тула)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1088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8177F0">
        <w:trPr>
          <w:cantSplit/>
          <w:trHeight w:val="563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rPr>
                <w:rFonts w:ascii="Calibri" w:eastAsia="Calibri" w:hAnsi="Calibri" w:cs="Times New Roman"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16.12.18</w:t>
            </w:r>
          </w:p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Выдано в 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«Песочная терапия как универсальный метод психологической помощи и коррекции» («Общероссийская профессиональная психотерапевтическая лига» в Частном учреждении дополнительного образования «Первый университет профессора В.В. Макарова»)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Кротова О.В.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23.03.19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«Приемы нейростимуляции и биоэнергопластики при автоматизации звуков» (новый информационный ресурс авторский проект доктора педагогических наук, профессора Архиповой Е.Ф. Инновационные и коррекционные логопедические технологии)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Пантелеева И.Е.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28-30.01.19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«Формирование безопасных детско-родительских отношений: программа группового вмешательства «Направляемый диалог» (удостоверение №0369023, АНО ДПО «Санкт-Петербургский институт раннего вмешательства, г. Санкт-Петербург)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lastRenderedPageBreak/>
              <w:t>10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Сальникова А.А.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22-24.04.19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Международная научно-практическая конференция «Инновации в работе с детьми с РАС: исследование и практика 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DIRFLoortime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>» (ФРЦ,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256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Руднева Ю.В.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13.12.18-24.04. 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«Актуальные проблемы и инновационные технологии сопровождения образовательного процесса» (ИПК и ППРО ТО, г. Тула)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570"/>
        </w:trPr>
        <w:tc>
          <w:tcPr>
            <w:tcW w:w="9606" w:type="dxa"/>
            <w:gridSpan w:val="10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Отдел помощи детям с ограниченными возможностями здоровья</w:t>
            </w:r>
          </w:p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и сложной структурой дефекта</w:t>
            </w:r>
          </w:p>
        </w:tc>
      </w:tr>
      <w:tr w:rsidR="009F3176" w:rsidRPr="00833A16" w:rsidTr="009F3176">
        <w:trPr>
          <w:cantSplit/>
          <w:trHeight w:val="871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Буздина Е. Ю.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28.02.19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«Сопровождение детей с РАС (деятельность логопеда ОО) Особенности речевых нарушений и коррекционной работы с детьми дошкольного возраста, имеющими расстройства аутистического спектра» (ГУ ДО ТО «ПОМОЩЬ», г. Тула)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871"/>
        </w:trPr>
        <w:tc>
          <w:tcPr>
            <w:tcW w:w="641" w:type="dxa"/>
            <w:vMerge w:val="restart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13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Зайцева А.О.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6.02.19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Вебинар: «Приемы автоматизации сонорных звуков у детей с ОВЗ с применением интерактивных и настольных игр» («Мерсибо»             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871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19.02.19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Мастер-класс: «Апраксия при алалии и других нарушениях речи. Мануальное сопровождение в коррекции алалии» («Мерсибо»             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8177F0">
        <w:trPr>
          <w:cantSplit/>
          <w:trHeight w:val="563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20.02.19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Вебинар: «Инновационные технологии в подаче лексических тем для детей с задержкой речевого развития» («Мерсибо»             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871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27.03.19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Вебинар: «Лексико-грамматические категории в игровых заданиях с детьми с ОВЗ» («Мерсибо»             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871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13.05.19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Вебинар: «Выявление дизартрии у детей во время речевого обследования» («Мерсибо»                   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752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Новоселова Н.О.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14.02.19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«Профилактика школьной дезадаптации. Коррекция дисграфии как одно из направлений профилактики школьной дезадаптации, связанной с трудностями в обучении»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8177F0">
        <w:trPr>
          <w:cantSplit/>
          <w:trHeight w:val="1380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Мельникова О.М.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color w:val="000000"/>
              </w:rPr>
              <w:t>18-22. 03.19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33A16">
              <w:rPr>
                <w:rFonts w:ascii="Times New Roman" w:eastAsia="Calibri" w:hAnsi="Times New Roman" w:cs="Times New Roman"/>
                <w:color w:val="000000"/>
              </w:rPr>
              <w:t>Выявление, диагностика и ранняя помощь детям с расстройствами аутистического спектра (РАС) (Москва МГППУ)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8177F0">
        <w:trPr>
          <w:cantSplit/>
          <w:trHeight w:val="1116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Токмакова Г.И.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color w:val="000000"/>
              </w:rPr>
              <w:t>18-22. 03.19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33A16">
              <w:rPr>
                <w:rFonts w:ascii="Times New Roman" w:eastAsia="Calibri" w:hAnsi="Times New Roman" w:cs="Times New Roman"/>
                <w:color w:val="000000"/>
              </w:rPr>
              <w:t>Выявление, диагностика и ранняя помощь детям с расстройствами аутистического спектра (РАС) ( Москва МГППУ)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330"/>
        </w:trPr>
        <w:tc>
          <w:tcPr>
            <w:tcW w:w="641" w:type="dxa"/>
            <w:vMerge w:val="restart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lastRenderedPageBreak/>
              <w:t>17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Спицына Е.А.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28.02.19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«Сопровождение детей с РАС (деятельность логопеда ОО) Особенности речевых нарушений и коррекционной работы с детьми дошкольного возраста, имеющими расстройства аутистического спектра» (ГУ ДО ТО «ПОМОЩЬ», г. Тула)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330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22.11.18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«Сопровождение детей с РАС. Альтернативная система коммуникации 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PECS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>. Теория и практика»( ГУ ДО ТО «ПОМОЩЬ» г. Тула)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38"/>
        </w:trPr>
        <w:tc>
          <w:tcPr>
            <w:tcW w:w="9606" w:type="dxa"/>
            <w:gridSpan w:val="10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РРЦ</w:t>
            </w:r>
          </w:p>
        </w:tc>
      </w:tr>
      <w:tr w:rsidR="009F3176" w:rsidRPr="00833A16" w:rsidTr="009F3176">
        <w:trPr>
          <w:cantSplit/>
          <w:trHeight w:val="1862"/>
        </w:trPr>
        <w:tc>
          <w:tcPr>
            <w:tcW w:w="641" w:type="dxa"/>
            <w:vMerge w:val="restart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871" w:type="dxa"/>
            <w:gridSpan w:val="2"/>
            <w:vMerge w:val="restart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highlight w:val="yellow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Кондаурова А.М.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10.12.18</w:t>
            </w:r>
          </w:p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Выдан в 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«Организация образовательного процесса для детей с РАС в условиях массовой школы с использованием моделей «Ресурсный класс» и «Ресурсная группа» (Государственное автономное образовательное учреждение дополнительного профессионального образования г. Москвы «Московский центр развития кадрового потенциала образования»)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777"/>
        </w:trPr>
        <w:tc>
          <w:tcPr>
            <w:tcW w:w="641" w:type="dxa"/>
            <w:vMerge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71" w:type="dxa"/>
            <w:gridSpan w:val="2"/>
            <w:vMerge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15.02.19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Вебинар. «Способы преодоления избирательного пищевого поведения у детей с РАС»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410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Козлова А.И.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22-24.04.19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Международная научно-практическая конференция «Инновации в работе с детьми с РАС: исследование и практика 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DIRFLoortime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>» (ФРЦ,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9F3176" w:rsidRPr="00833A16" w:rsidTr="009F3176">
        <w:trPr>
          <w:cantSplit/>
          <w:trHeight w:val="1238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Борисенко Е.С.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9.01-28.02.19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«Психолого-педагогическая коррекция и обучение детей с РАС» (удостоверение  №180001922763, МГППУ,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F3176" w:rsidRPr="00833A16" w:rsidTr="009F3176">
        <w:trPr>
          <w:cantSplit/>
          <w:trHeight w:val="955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21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Карташева А.В.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8-10.</w:t>
            </w:r>
          </w:p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04.19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833A16">
              <w:rPr>
                <w:rFonts w:ascii="Times New Roman" w:eastAsia="Calibri" w:hAnsi="Times New Roman" w:cs="Times New Roman"/>
              </w:rPr>
              <w:t xml:space="preserve"> международная научно-практическая конференция «Аутизм, вызовы и решения» (</w:t>
            </w:r>
            <w:r w:rsidRPr="00833A16">
              <w:rPr>
                <w:rFonts w:ascii="Times New Roman" w:eastAsia="Calibri" w:hAnsi="Times New Roman" w:cs="Times New Roman"/>
                <w:lang w:val="en-US"/>
              </w:rPr>
              <w:t>Autism</w:t>
            </w:r>
            <w:r w:rsidRPr="00833A16">
              <w:rPr>
                <w:rFonts w:ascii="Times New Roman" w:eastAsia="Calibri" w:hAnsi="Times New Roman" w:cs="Times New Roman"/>
              </w:rPr>
              <w:t xml:space="preserve"> </w:t>
            </w:r>
            <w:r w:rsidRPr="00833A16">
              <w:rPr>
                <w:rFonts w:ascii="Times New Roman" w:eastAsia="Calibri" w:hAnsi="Times New Roman" w:cs="Times New Roman"/>
                <w:lang w:val="en-US"/>
              </w:rPr>
              <w:t>Research</w:t>
            </w:r>
            <w:r w:rsidRPr="00833A16">
              <w:rPr>
                <w:rFonts w:ascii="Times New Roman" w:eastAsia="Calibri" w:hAnsi="Times New Roman" w:cs="Times New Roman"/>
              </w:rPr>
              <w:t xml:space="preserve"> </w:t>
            </w:r>
            <w:r w:rsidRPr="00833A16">
              <w:rPr>
                <w:rFonts w:ascii="Times New Roman" w:eastAsia="Calibri" w:hAnsi="Times New Roman" w:cs="Times New Roman"/>
                <w:lang w:val="en-US"/>
              </w:rPr>
              <w:t>Institute</w:t>
            </w:r>
            <w:r w:rsidRPr="00833A16">
              <w:rPr>
                <w:rFonts w:ascii="Times New Roman" w:eastAsia="Calibri" w:hAnsi="Times New Roman" w:cs="Times New Roman"/>
              </w:rPr>
              <w:t>, МИЦ «Иммункулус», г. Москва)</w:t>
            </w:r>
          </w:p>
        </w:tc>
        <w:tc>
          <w:tcPr>
            <w:tcW w:w="850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F3176" w:rsidRPr="00833A16" w:rsidTr="009F3176">
        <w:trPr>
          <w:cantSplit/>
          <w:trHeight w:val="955"/>
        </w:trPr>
        <w:tc>
          <w:tcPr>
            <w:tcW w:w="641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22</w:t>
            </w:r>
          </w:p>
        </w:tc>
        <w:tc>
          <w:tcPr>
            <w:tcW w:w="871" w:type="dxa"/>
            <w:gridSpan w:val="2"/>
            <w:shd w:val="clear" w:color="auto" w:fill="auto"/>
            <w:textDirection w:val="btLr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Копылова Н.В.</w:t>
            </w:r>
          </w:p>
        </w:tc>
        <w:tc>
          <w:tcPr>
            <w:tcW w:w="1148" w:type="dxa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04.19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«Метод систематической десенсибилизации» (Институт тренинга и психодрамы, г. Москва)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9F3176" w:rsidRPr="00833A16" w:rsidTr="009F3176">
        <w:trPr>
          <w:trHeight w:val="422"/>
        </w:trPr>
        <w:tc>
          <w:tcPr>
            <w:tcW w:w="6771" w:type="dxa"/>
            <w:gridSpan w:val="6"/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Всего за полугодие: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76" w:rsidRPr="00833A16" w:rsidRDefault="009F3176" w:rsidP="00833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3A16">
              <w:rPr>
                <w:rFonts w:ascii="Times New Roman" w:eastAsia="Calibri" w:hAnsi="Times New Roman" w:cs="Times New Roman"/>
                <w:color w:val="000000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76" w:rsidRPr="00833A16" w:rsidRDefault="009F3176" w:rsidP="00833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3A16">
              <w:rPr>
                <w:rFonts w:ascii="Times New Roman" w:eastAsia="Calibri" w:hAnsi="Times New Roman" w:cs="Times New Roman"/>
                <w:color w:val="000000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76" w:rsidRPr="00833A16" w:rsidRDefault="009F3176" w:rsidP="00833A16">
            <w:pPr>
              <w:spacing w:after="0" w:line="240" w:lineRule="auto"/>
              <w:ind w:left="-10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3A16">
              <w:rPr>
                <w:rFonts w:ascii="Times New Roman" w:eastAsia="Calibri" w:hAnsi="Times New Roman" w:cs="Times New Roman"/>
                <w:color w:val="00000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76" w:rsidRPr="00833A16" w:rsidRDefault="009F3176" w:rsidP="00833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3A16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</w:tr>
      <w:tr w:rsidR="009F3176" w:rsidRPr="00833A16" w:rsidTr="009F3176">
        <w:trPr>
          <w:trHeight w:val="278"/>
        </w:trPr>
        <w:tc>
          <w:tcPr>
            <w:tcW w:w="67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Итого за 1 полугодие 2019 календарного года: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176" w:rsidRPr="00833A16" w:rsidRDefault="009F3176" w:rsidP="00833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3A16">
              <w:rPr>
                <w:rFonts w:ascii="Times New Roman" w:eastAsia="Calibri" w:hAnsi="Times New Roman" w:cs="Times New Roman"/>
                <w:color w:val="000000"/>
              </w:rPr>
              <w:t>1936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F3176" w:rsidRPr="00833A16" w:rsidRDefault="009F31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39</w:t>
            </w:r>
          </w:p>
        </w:tc>
      </w:tr>
    </w:tbl>
    <w:p w:rsidR="009F3176" w:rsidRPr="00833A16" w:rsidRDefault="009F3176" w:rsidP="00833A16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446F76" w:rsidRPr="00446F76" w:rsidRDefault="00446F76" w:rsidP="00446F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pPr w:leftFromText="180" w:rightFromText="180" w:vertAnchor="page" w:horzAnchor="margin" w:tblpY="10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0"/>
        <w:gridCol w:w="7"/>
        <w:gridCol w:w="1148"/>
        <w:gridCol w:w="120"/>
        <w:gridCol w:w="3991"/>
        <w:gridCol w:w="850"/>
        <w:gridCol w:w="709"/>
        <w:gridCol w:w="567"/>
        <w:gridCol w:w="709"/>
      </w:tblGrid>
      <w:tr w:rsidR="00446F76" w:rsidRPr="00833A16" w:rsidTr="00CF5C45">
        <w:trPr>
          <w:cantSplit/>
          <w:trHeight w:val="437"/>
        </w:trPr>
        <w:tc>
          <w:tcPr>
            <w:tcW w:w="9606" w:type="dxa"/>
            <w:gridSpan w:val="10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lastRenderedPageBreak/>
              <w:t>2 пг. 2019 кал</w:t>
            </w:r>
            <w:r w:rsidR="008177F0"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ендарного</w:t>
            </w: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г</w:t>
            </w:r>
            <w:r w:rsidR="008177F0"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ода</w:t>
            </w:r>
          </w:p>
        </w:tc>
      </w:tr>
      <w:tr w:rsidR="00446F76" w:rsidRPr="00833A16" w:rsidTr="00CF5C45">
        <w:trPr>
          <w:cantSplit/>
          <w:trHeight w:val="437"/>
        </w:trPr>
        <w:tc>
          <w:tcPr>
            <w:tcW w:w="675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446F76" w:rsidRPr="00833A16" w:rsidRDefault="00446F76" w:rsidP="00CF5C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991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переподготовка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повыш</w:t>
            </w:r>
          </w:p>
          <w:p w:rsidR="00446F76" w:rsidRPr="00833A16" w:rsidRDefault="00446F76" w:rsidP="00CF5C4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.квалиф-ции (прод-ть)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повыш. проф-</w:t>
            </w:r>
          </w:p>
          <w:p w:rsidR="00446F76" w:rsidRPr="00833A16" w:rsidRDefault="00446F76" w:rsidP="00CF5C4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маст</w:t>
            </w:r>
          </w:p>
          <w:p w:rsidR="00446F76" w:rsidRPr="00833A16" w:rsidRDefault="00446F76" w:rsidP="00CF5C4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(прод-ть)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кол-во мер-й</w:t>
            </w:r>
          </w:p>
        </w:tc>
      </w:tr>
      <w:tr w:rsidR="00446F76" w:rsidRPr="00833A16" w:rsidTr="00CF5C45">
        <w:trPr>
          <w:cantSplit/>
          <w:trHeight w:val="399"/>
        </w:trPr>
        <w:tc>
          <w:tcPr>
            <w:tcW w:w="9606" w:type="dxa"/>
            <w:gridSpan w:val="10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ОМО</w:t>
            </w:r>
          </w:p>
        </w:tc>
      </w:tr>
      <w:tr w:rsidR="00446F76" w:rsidRPr="00833A16" w:rsidTr="00CF5C45">
        <w:trPr>
          <w:cantSplit/>
          <w:trHeight w:val="1434"/>
        </w:trPr>
        <w:tc>
          <w:tcPr>
            <w:tcW w:w="675" w:type="dxa"/>
            <w:vMerge w:val="restart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Сапронова Т.И.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4.09-25.12.19</w:t>
            </w:r>
          </w:p>
        </w:tc>
        <w:tc>
          <w:tcPr>
            <w:tcW w:w="3991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«Актуальные проблемы и инновационные технологии психологического сопровождения образовательного процесса» (ИПК и ППРО ТО, г.Тула)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833A16" w:rsidTr="00CF5C45">
        <w:trPr>
          <w:cantSplit/>
          <w:trHeight w:val="1434"/>
        </w:trPr>
        <w:tc>
          <w:tcPr>
            <w:tcW w:w="675" w:type="dxa"/>
            <w:vMerge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textDirection w:val="btLr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28.11.19</w:t>
            </w:r>
          </w:p>
        </w:tc>
        <w:tc>
          <w:tcPr>
            <w:tcW w:w="3991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«Ранняя помощь. Особенности оказания психолого-педагогической помощи семьям с детьми раннего возраста. Теоретические подходы и практические приемы» (ГУ ДО ТО «ПОМОЩЬ» г. Тула).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833A16" w:rsidTr="00CF5C45">
        <w:trPr>
          <w:cantSplit/>
          <w:trHeight w:val="1434"/>
        </w:trPr>
        <w:tc>
          <w:tcPr>
            <w:tcW w:w="675" w:type="dxa"/>
            <w:vMerge w:val="restart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Гращенкова А.Ю.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5.12.19</w:t>
            </w:r>
          </w:p>
        </w:tc>
        <w:tc>
          <w:tcPr>
            <w:tcW w:w="3991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Всероссийская конференция по вопросам развития психологической службы в системе образования (ФГБНУ «Центр защиты прав и интересов детей», г.Москва)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833A16" w:rsidTr="00CF5C45">
        <w:trPr>
          <w:cantSplit/>
          <w:trHeight w:val="1434"/>
        </w:trPr>
        <w:tc>
          <w:tcPr>
            <w:tcW w:w="675" w:type="dxa"/>
            <w:vMerge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textDirection w:val="btLr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6.12.19</w:t>
            </w:r>
          </w:p>
        </w:tc>
        <w:tc>
          <w:tcPr>
            <w:tcW w:w="3991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Всероссийская научно-практическая конференция «Актуальные проблемы профилактики асоциального поведения и формирования безопасного образа жизни обучающейся молодежи» (ФГБНУ «Центр защиты прав и интересов детей», г. Москва 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833A16" w:rsidTr="00CF5C45">
        <w:trPr>
          <w:cantSplit/>
          <w:trHeight w:val="1434"/>
        </w:trPr>
        <w:tc>
          <w:tcPr>
            <w:tcW w:w="675" w:type="dxa"/>
            <w:vMerge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textDirection w:val="btLr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10.12.19</w:t>
            </w:r>
          </w:p>
        </w:tc>
        <w:tc>
          <w:tcPr>
            <w:tcW w:w="3991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«Особенности сохранения и укрепления психологического здоровья педагогов дошкольных образовательных организаций в условиях раннего сопровождения детей с ограниченными возможностями здоровья» (ГОУ ДПО ТО ИПК и ППРО ТО», г. 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833A16" w:rsidTr="00CF5C45">
        <w:trPr>
          <w:cantSplit/>
          <w:trHeight w:val="1668"/>
        </w:trPr>
        <w:tc>
          <w:tcPr>
            <w:tcW w:w="675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CF5C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Рябцева И.Д.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2019</w:t>
            </w:r>
          </w:p>
        </w:tc>
        <w:tc>
          <w:tcPr>
            <w:tcW w:w="3991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«Современные подходы к организации коррекционно-развивающей работы с детьми с ОВЗ на уровне дошкольного образования» (ИПК и ППРО ТО, г.Тула)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833A16" w:rsidTr="00CF5C45">
        <w:trPr>
          <w:cantSplit/>
          <w:trHeight w:val="308"/>
        </w:trPr>
        <w:tc>
          <w:tcPr>
            <w:tcW w:w="9606" w:type="dxa"/>
            <w:gridSpan w:val="10"/>
            <w:shd w:val="clear" w:color="auto" w:fill="auto"/>
          </w:tcPr>
          <w:p w:rsidR="00446F76" w:rsidRPr="00833A16" w:rsidRDefault="00446F76" w:rsidP="00CF5C4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АДО</w:t>
            </w:r>
          </w:p>
        </w:tc>
      </w:tr>
      <w:tr w:rsidR="00446F76" w:rsidRPr="00446F76" w:rsidTr="00CF5C45">
        <w:trPr>
          <w:cantSplit/>
          <w:trHeight w:val="1243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Васютина А.А.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26-27.10.19</w:t>
            </w:r>
          </w:p>
        </w:tc>
        <w:tc>
          <w:tcPr>
            <w:tcW w:w="3991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Семинар-практикум по нейропсихологической диагностике и коррекции (НП «Содействие» 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539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lastRenderedPageBreak/>
              <w:t>5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Комаревцева С.А.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4.09-25.12.19</w:t>
            </w:r>
          </w:p>
        </w:tc>
        <w:tc>
          <w:tcPr>
            <w:tcW w:w="3991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Актуальные проблемы и инновационные технологии психологического сопровождения образовательного процесса (ИПК и ППРО ТО, г.Тула)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306"/>
        </w:trPr>
        <w:tc>
          <w:tcPr>
            <w:tcW w:w="9606" w:type="dxa"/>
            <w:gridSpan w:val="10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ОПП</w:t>
            </w:r>
          </w:p>
        </w:tc>
      </w:tr>
      <w:tr w:rsidR="00446F76" w:rsidRPr="00446F76" w:rsidTr="00CF5C45">
        <w:trPr>
          <w:cantSplit/>
          <w:trHeight w:val="1389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Гуляев Г.В.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16.09.-2.12.19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</w:rPr>
              <w:t>«Психолого-педагогическое сопровождение детей с расстройством аутистического спектра в образовательном процессе» (ИПК и ППРО ТО, г.Тула)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389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Кротова О.В.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«Логопедическая работа с детьми с</w:t>
            </w:r>
          </w:p>
          <w:p w:rsidR="00446F76" w:rsidRPr="00833A16" w:rsidRDefault="00446F76" w:rsidP="00833A16">
            <w:pPr>
              <w:spacing w:after="0" w:line="240" w:lineRule="auto"/>
              <w:ind w:left="38" w:hanging="38"/>
              <w:jc w:val="both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ограниченными возможностями здоровья в условиях реализации федеральных государственных образовательных</w:t>
            </w:r>
          </w:p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</w:rPr>
              <w:t>стандартов» (ИПК и ППРО ТО, г.Тула)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126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Руднева Ю.В.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24.10.19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«Профилактика экстремизма и радикализма в молодежной среде» (ГУ ТО «Тульский областной центр молодежи», г. 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545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Рябочкин А.В.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4.09-25.12.19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«Актуальные проблемы и инновационные технологии психологического сопровождения образовательного процесса» (ИПК и ППРО ТО, г.Тула)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256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10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Сидякина И.А.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2018-2019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«Танцевально-двигательная терапия. Теория и практика» ( диплом о профессиональной переподготовке №ВНС 150130, ЧУ ДПО Институт практической психологии «Иматон», г. С. Петербург)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486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705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  <w:lang w:eastAsia="ja-JP"/>
              </w:rPr>
              <w:t>Семенова С.А.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«Современные подходы к организации коррекционно-развивающей работы с детьми с ОВЗ на уровне дошкольного образования»(ИПК и ППРО ТО, г.Тула)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570"/>
        </w:trPr>
        <w:tc>
          <w:tcPr>
            <w:tcW w:w="9606" w:type="dxa"/>
            <w:gridSpan w:val="10"/>
            <w:shd w:val="clear" w:color="auto" w:fill="auto"/>
          </w:tcPr>
          <w:p w:rsidR="00446F76" w:rsidRPr="00833A16" w:rsidRDefault="008177F0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ОПД с ОВЗ и ССД</w:t>
            </w:r>
          </w:p>
        </w:tc>
      </w:tr>
      <w:tr w:rsidR="00446F76" w:rsidRPr="00446F76" w:rsidTr="00CF5C45">
        <w:trPr>
          <w:cantSplit/>
          <w:trHeight w:val="1815"/>
        </w:trPr>
        <w:tc>
          <w:tcPr>
            <w:tcW w:w="675" w:type="dxa"/>
            <w:vMerge w:val="restart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Зайцева А.О.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25.07.19-20.08.19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«Логопедия: Организация обучения и социальная адаптация обучающихся с тяжелыми речевыми нарушениями» (удостоверение №28095 ООО «Столичный учебный центр», г. Москва)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871"/>
        </w:trPr>
        <w:tc>
          <w:tcPr>
            <w:tcW w:w="675" w:type="dxa"/>
            <w:vMerge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15.10.19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«Дифференцированный подход к работе над звукопроизношением при ФФН и ОНР» (Мерсибо, г.Москва)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871"/>
        </w:trPr>
        <w:tc>
          <w:tcPr>
            <w:tcW w:w="675" w:type="dxa"/>
            <w:vMerge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20.10.19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«Приемы и методы развития ритмической стороны речи у детей с ОВЗ» (Мерсибо, г.Москва)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871"/>
        </w:trPr>
        <w:tc>
          <w:tcPr>
            <w:tcW w:w="675" w:type="dxa"/>
            <w:vMerge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22.10.19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«Первичное обследование неговорящего ребенка» (Мерсибо, г.Москва)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871"/>
        </w:trPr>
        <w:tc>
          <w:tcPr>
            <w:tcW w:w="675" w:type="dxa"/>
            <w:vMerge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30.10.19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«Новые подходы к формированию лексико-грамматического строя языка у детей билингвов и детей с ОВЗ»(Мерсибо, г.Москва)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871"/>
        </w:trPr>
        <w:tc>
          <w:tcPr>
            <w:tcW w:w="675" w:type="dxa"/>
            <w:vMerge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11.11.19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«Логопедическая и фонетическая ритмика как традиционные методики в коррекции речи детей»(Мерсибо, г.Москва)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871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27.11.19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«Игровые методы активации мышления, логики и внимания как база для развития речи у детей с ОВЗ»(Мерсибо, г.Москва)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752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13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Новоселова Н.О.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«Логопедическая работа с детьми с</w:t>
            </w:r>
          </w:p>
          <w:p w:rsidR="00446F76" w:rsidRPr="00833A16" w:rsidRDefault="00446F76" w:rsidP="00833A16">
            <w:pPr>
              <w:spacing w:after="0" w:line="240" w:lineRule="auto"/>
              <w:ind w:left="38" w:hanging="38"/>
              <w:jc w:val="both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ограниченными возможностями здоровья в условиях реализации федеральных государственных образовательных</w:t>
            </w:r>
          </w:p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</w:rPr>
              <w:t>стандартов» (ИПК и ППРО ТО, г.Тула)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614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Пронина С.А.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2018-2019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«Логопедическая работа с лицами, имеющими нарушения в развитии» (диплом о профессиональной переподготовке№ 712408264175 ФГБОУ ВПО «ТГПУ им. Л.Н.Толстого» г. Тула)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550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330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Ральников Н.А.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4.09-25.12.19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«Актуальные проблемы и инновационные технологии психологического сопровождения образовательного процесса» (</w:t>
            </w:r>
            <w:r w:rsidRPr="00833A16">
              <w:rPr>
                <w:rFonts w:ascii="Times New Roman" w:eastAsia="Calibri" w:hAnsi="Times New Roman" w:cs="Times New Roman"/>
              </w:rPr>
              <w:t>ИПК и ППРО ТО, г.Тула)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237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Спицына Е.А.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Calibri" w:hAnsi="Times New Roman" w:cs="Times New Roman"/>
              </w:rPr>
              <w:t>«Психолого-педагогическое сопровождение детей с расстройством аутистического спектра в образовательном процессе» (ИПК и ППРО ТО, г.Тула)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38"/>
        </w:trPr>
        <w:tc>
          <w:tcPr>
            <w:tcW w:w="9606" w:type="dxa"/>
            <w:gridSpan w:val="10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РРЦ</w:t>
            </w:r>
          </w:p>
        </w:tc>
      </w:tr>
      <w:tr w:rsidR="00446F76" w:rsidRPr="00446F76" w:rsidTr="00F32AA0">
        <w:trPr>
          <w:cantSplit/>
          <w:trHeight w:val="558"/>
        </w:trPr>
        <w:tc>
          <w:tcPr>
            <w:tcW w:w="675" w:type="dxa"/>
            <w:vMerge w:val="restart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Копылова Н.В.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10.2019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Практикующий специалист 2 (р) по сертификации профессионального антикризисного управления Надежда Копылова успешно выполнила все требования и продемонстрировала навыки, ожидаемые в профессиональном антикризисном управлении. Таким образом, сертификация используется на 10.10.2019. Продолжение сертификации требует ежегодной повторной сертификации. Практикующие сертифицированы только как пользователи и не обучены инструктировать других в любых процедурах 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PSM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. Нил Лизинг  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B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>.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S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>.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D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>.</w:t>
            </w:r>
            <w:r w:rsidRPr="00833A16">
              <w:rPr>
                <w:rFonts w:ascii="Times New Roman" w:eastAsia="MS Mincho" w:hAnsi="Times New Roman" w:cs="Times New Roman"/>
                <w:lang w:val="en-US" w:eastAsia="ja-JP"/>
              </w:rPr>
              <w:t>A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t xml:space="preserve">. Директор, Профессиональная </w:t>
            </w:r>
            <w:r w:rsidRPr="00833A16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Ассоциация Антикризисного Управления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</w:tr>
      <w:tr w:rsidR="00446F76" w:rsidRPr="00446F76" w:rsidTr="00CF5C45">
        <w:trPr>
          <w:cantSplit/>
          <w:trHeight w:val="1238"/>
        </w:trPr>
        <w:tc>
          <w:tcPr>
            <w:tcW w:w="675" w:type="dxa"/>
            <w:vMerge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3.10.19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«Как учить людей с аутизмом навыкам в области безопасности своего тела и его границ» (Ассоциация специалистов прикладного анализа поведения г.Москва)</w:t>
            </w:r>
          </w:p>
        </w:tc>
        <w:tc>
          <w:tcPr>
            <w:tcW w:w="850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46F76" w:rsidRPr="00446F76" w:rsidTr="00CF5C45">
        <w:trPr>
          <w:cantSplit/>
          <w:trHeight w:val="955"/>
        </w:trPr>
        <w:tc>
          <w:tcPr>
            <w:tcW w:w="675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Ходырева Э.С.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10.11.19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«Песочная терапия как универсальный метод психологической помощи и коррекции» (ЧУ ДПО «Первый университет профессора Макарова» г. Новосибирск)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46F76" w:rsidRPr="00446F76" w:rsidTr="00CF5C45">
        <w:trPr>
          <w:cantSplit/>
          <w:trHeight w:val="955"/>
        </w:trPr>
        <w:tc>
          <w:tcPr>
            <w:tcW w:w="675" w:type="dxa"/>
            <w:vMerge w:val="restart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  <w:t>Хромова А.Р.</w:t>
            </w: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3.10.18-20.06.19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«Логопедическая работа с лицами, имеющими нарушения в развитии» (ФГБОУ ВПО «Тульский государственный педагогический университет им. Л.Н. Толстого» диплом о профессиональной переподготовке №747)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46F76" w:rsidRPr="00446F76" w:rsidTr="00CF5C45">
        <w:trPr>
          <w:cantSplit/>
          <w:trHeight w:val="955"/>
        </w:trPr>
        <w:tc>
          <w:tcPr>
            <w:tcW w:w="675" w:type="dxa"/>
            <w:vMerge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  <w:textDirection w:val="btLr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lang w:eastAsia="ja-JP"/>
              </w:rPr>
            </w:pPr>
          </w:p>
        </w:tc>
        <w:tc>
          <w:tcPr>
            <w:tcW w:w="1148" w:type="dxa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2.07.19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«Основы теории и практики логопедического массажа»  ФГБОУ ВПО «Тульский государственный педагогический университет им. Л.Н. Толстого»)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46F76" w:rsidRPr="00446F76" w:rsidTr="00CF5C45">
        <w:trPr>
          <w:trHeight w:val="422"/>
        </w:trPr>
        <w:tc>
          <w:tcPr>
            <w:tcW w:w="6771" w:type="dxa"/>
            <w:gridSpan w:val="6"/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Всего за полугодие: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76" w:rsidRPr="00833A16" w:rsidRDefault="00446F76" w:rsidP="00833A1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33A16">
              <w:rPr>
                <w:rFonts w:ascii="Calibri" w:eastAsia="Calibri" w:hAnsi="Calibri" w:cs="Times New Roman"/>
                <w:color w:val="000000"/>
              </w:rPr>
              <w:t>1586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76" w:rsidRPr="00833A16" w:rsidRDefault="00446F76" w:rsidP="00833A1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33A16">
              <w:rPr>
                <w:rFonts w:ascii="Calibri" w:eastAsia="Calibri" w:hAnsi="Calibri" w:cs="Times New Roman"/>
                <w:color w:val="000000"/>
              </w:rPr>
              <w:t>1188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76" w:rsidRPr="00833A16" w:rsidRDefault="00446F76" w:rsidP="00833A1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33A16">
              <w:rPr>
                <w:rFonts w:ascii="Calibri" w:eastAsia="Calibri" w:hAnsi="Calibri" w:cs="Times New Roman"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F76" w:rsidRPr="00833A16" w:rsidRDefault="00446F76" w:rsidP="00833A16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833A16">
              <w:rPr>
                <w:rFonts w:ascii="Calibri" w:eastAsia="Calibri" w:hAnsi="Calibri" w:cs="Times New Roman"/>
                <w:color w:val="000000"/>
              </w:rPr>
              <w:t>30</w:t>
            </w:r>
          </w:p>
        </w:tc>
      </w:tr>
      <w:tr w:rsidR="00446F76" w:rsidRPr="00446F76" w:rsidTr="00CF5C45">
        <w:trPr>
          <w:trHeight w:val="278"/>
        </w:trPr>
        <w:tc>
          <w:tcPr>
            <w:tcW w:w="67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833A16">
              <w:rPr>
                <w:rFonts w:ascii="Times New Roman" w:eastAsia="MS Mincho" w:hAnsi="Times New Roman" w:cs="Times New Roman"/>
                <w:b/>
                <w:lang w:eastAsia="ja-JP"/>
              </w:rPr>
              <w:t>Итого за 2 полугодие 2019 календарного года: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F76" w:rsidRPr="00833A16" w:rsidRDefault="00446F76" w:rsidP="00833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33A16">
              <w:rPr>
                <w:rFonts w:ascii="Times New Roman" w:eastAsia="Calibri" w:hAnsi="Times New Roman" w:cs="Times New Roman"/>
                <w:color w:val="000000"/>
              </w:rPr>
              <w:t>2882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46F76" w:rsidRPr="00833A16" w:rsidRDefault="00446F76" w:rsidP="008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3A16">
              <w:rPr>
                <w:rFonts w:ascii="Times New Roman" w:eastAsia="Calibri" w:hAnsi="Times New Roman" w:cs="Times New Roman"/>
              </w:rPr>
              <w:t>30</w:t>
            </w:r>
          </w:p>
        </w:tc>
      </w:tr>
    </w:tbl>
    <w:p w:rsidR="00446F76" w:rsidRPr="00446F76" w:rsidRDefault="00446F76" w:rsidP="00446F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2064A1" w:rsidRPr="00360D89" w:rsidRDefault="002064A1" w:rsidP="0020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Материально-техническая база</w:t>
      </w:r>
    </w:p>
    <w:p w:rsidR="002064A1" w:rsidRDefault="002064A1" w:rsidP="0020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64A1" w:rsidRPr="009507A0" w:rsidRDefault="002064A1" w:rsidP="0020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>омещение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которое занимает учреждение -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двухэтажное здание (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собственность Тульской области на правах оперативного управления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  Здание содержит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 кабинета из которых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семнадцать </w:t>
      </w:r>
      <w:r w:rsidRPr="0095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 специализированными и  используются для работы  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участниками  образовательного процесса.</w:t>
      </w:r>
    </w:p>
    <w:p w:rsidR="002064A1" w:rsidRDefault="002064A1" w:rsidP="0020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349">
        <w:rPr>
          <w:rFonts w:ascii="Times New Roman" w:hAnsi="Times New Roman" w:cs="Times New Roman"/>
          <w:sz w:val="24"/>
          <w:szCs w:val="24"/>
        </w:rPr>
        <w:t>Центр « ПОМОЩЬ» представляет собой современное образовательное учреждение, оснащенное новейшим коррекционным и диагностическим  оборудованием</w:t>
      </w:r>
    </w:p>
    <w:p w:rsidR="002064A1" w:rsidRDefault="002064A1" w:rsidP="0020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располагает б</w:t>
      </w:r>
      <w:r w:rsidRPr="00676349">
        <w:rPr>
          <w:rFonts w:ascii="Times New Roman" w:hAnsi="Times New Roman" w:cs="Times New Roman"/>
          <w:sz w:val="24"/>
          <w:szCs w:val="24"/>
        </w:rPr>
        <w:t>лагоустроен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676349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76349">
        <w:rPr>
          <w:rFonts w:ascii="Times New Roman" w:hAnsi="Times New Roman" w:cs="Times New Roman"/>
          <w:sz w:val="24"/>
          <w:szCs w:val="24"/>
        </w:rPr>
        <w:t xml:space="preserve">  (3850 кв.м)</w:t>
      </w:r>
      <w:r>
        <w:rPr>
          <w:rFonts w:ascii="Times New Roman" w:hAnsi="Times New Roman" w:cs="Times New Roman"/>
          <w:sz w:val="24"/>
          <w:szCs w:val="24"/>
        </w:rPr>
        <w:t xml:space="preserve">, на которой установлен </w:t>
      </w:r>
      <w:r w:rsidRPr="00676349">
        <w:rPr>
          <w:rFonts w:ascii="Times New Roman" w:hAnsi="Times New Roman" w:cs="Times New Roman"/>
          <w:sz w:val="24"/>
          <w:szCs w:val="24"/>
        </w:rPr>
        <w:t xml:space="preserve"> детский городок и парковые скамьи (2015 год), построена открытая сценическая площадка (2016 год)</w:t>
      </w:r>
      <w:r w:rsidR="0006342B">
        <w:rPr>
          <w:rFonts w:ascii="Times New Roman" w:hAnsi="Times New Roman" w:cs="Times New Roman"/>
          <w:sz w:val="24"/>
          <w:szCs w:val="24"/>
        </w:rPr>
        <w:t>,</w:t>
      </w:r>
      <w:r w:rsidRPr="00676349">
        <w:rPr>
          <w:rFonts w:ascii="Times New Roman" w:hAnsi="Times New Roman" w:cs="Times New Roman"/>
          <w:sz w:val="24"/>
          <w:szCs w:val="24"/>
        </w:rPr>
        <w:t xml:space="preserve"> </w:t>
      </w:r>
      <w:r w:rsidR="0006342B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06342B" w:rsidRPr="00676349">
        <w:rPr>
          <w:rFonts w:ascii="Times New Roman" w:hAnsi="Times New Roman" w:cs="Times New Roman"/>
          <w:sz w:val="24"/>
          <w:szCs w:val="24"/>
        </w:rPr>
        <w:t xml:space="preserve"> </w:t>
      </w:r>
      <w:r w:rsidR="0006342B">
        <w:rPr>
          <w:rFonts w:ascii="Times New Roman" w:hAnsi="Times New Roman" w:cs="Times New Roman"/>
          <w:sz w:val="24"/>
          <w:szCs w:val="24"/>
        </w:rPr>
        <w:t xml:space="preserve">пандусный </w:t>
      </w:r>
      <w:r w:rsidR="0006342B" w:rsidRPr="00676349">
        <w:rPr>
          <w:rFonts w:ascii="Times New Roman" w:hAnsi="Times New Roman" w:cs="Times New Roman"/>
          <w:sz w:val="24"/>
          <w:szCs w:val="24"/>
        </w:rPr>
        <w:t>детский городок</w:t>
      </w:r>
      <w:r w:rsidR="0006342B">
        <w:rPr>
          <w:rFonts w:ascii="Times New Roman" w:hAnsi="Times New Roman" w:cs="Times New Roman"/>
          <w:sz w:val="24"/>
          <w:szCs w:val="24"/>
        </w:rPr>
        <w:t xml:space="preserve"> (2018 г.)</w:t>
      </w:r>
      <w:r w:rsidR="0006342B" w:rsidRPr="00676349">
        <w:rPr>
          <w:rFonts w:ascii="Times New Roman" w:hAnsi="Times New Roman" w:cs="Times New Roman"/>
          <w:sz w:val="24"/>
          <w:szCs w:val="24"/>
        </w:rPr>
        <w:t xml:space="preserve"> и </w:t>
      </w:r>
      <w:r w:rsidR="0006342B">
        <w:rPr>
          <w:rFonts w:ascii="Times New Roman" w:hAnsi="Times New Roman" w:cs="Times New Roman"/>
          <w:sz w:val="24"/>
          <w:szCs w:val="24"/>
        </w:rPr>
        <w:t xml:space="preserve">уличное оборудование для детей раннего и младшего дошкольного возраста </w:t>
      </w:r>
      <w:r w:rsidR="0006342B" w:rsidRPr="00676349">
        <w:rPr>
          <w:rFonts w:ascii="Times New Roman" w:hAnsi="Times New Roman" w:cs="Times New Roman"/>
          <w:sz w:val="24"/>
          <w:szCs w:val="24"/>
        </w:rPr>
        <w:t>(201</w:t>
      </w:r>
      <w:r w:rsidR="0006342B">
        <w:rPr>
          <w:rFonts w:ascii="Times New Roman" w:hAnsi="Times New Roman" w:cs="Times New Roman"/>
          <w:sz w:val="24"/>
          <w:szCs w:val="24"/>
        </w:rPr>
        <w:t>9</w:t>
      </w:r>
      <w:r w:rsidR="0006342B" w:rsidRPr="00676349">
        <w:rPr>
          <w:rFonts w:ascii="Times New Roman" w:hAnsi="Times New Roman" w:cs="Times New Roman"/>
          <w:sz w:val="24"/>
          <w:szCs w:val="24"/>
        </w:rPr>
        <w:t xml:space="preserve"> год)</w:t>
      </w:r>
      <w:r w:rsidRPr="0067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A1" w:rsidRDefault="002064A1" w:rsidP="0020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0634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064A1" w:rsidRDefault="002064A1" w:rsidP="0020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приобретено оргтехники на </w:t>
      </w:r>
      <w:r w:rsidR="0006342B">
        <w:rPr>
          <w:rFonts w:ascii="Times New Roman" w:hAnsi="Times New Roman" w:cs="Times New Roman"/>
          <w:sz w:val="24"/>
          <w:szCs w:val="24"/>
        </w:rPr>
        <w:t xml:space="preserve">170 </w:t>
      </w:r>
      <w:r>
        <w:rPr>
          <w:rFonts w:ascii="Times New Roman" w:hAnsi="Times New Roman" w:cs="Times New Roman"/>
          <w:sz w:val="24"/>
          <w:szCs w:val="24"/>
        </w:rPr>
        <w:t>тыс.рублей</w:t>
      </w:r>
    </w:p>
    <w:p w:rsidR="002064A1" w:rsidRDefault="002064A1" w:rsidP="0020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приобретено коррекционного оборудования на </w:t>
      </w:r>
      <w:r w:rsidR="0006342B">
        <w:rPr>
          <w:rFonts w:ascii="Times New Roman" w:hAnsi="Times New Roman" w:cs="Times New Roman"/>
          <w:sz w:val="24"/>
          <w:szCs w:val="24"/>
        </w:rPr>
        <w:t xml:space="preserve"> 956 517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4A1" w:rsidRPr="00676349" w:rsidRDefault="002064A1" w:rsidP="002064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(указывается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всех имеющихся ПК, учитывая ноутбуки,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нетбуки и т.п.)</w:t>
            </w:r>
          </w:p>
        </w:tc>
        <w:tc>
          <w:tcPr>
            <w:tcW w:w="2268" w:type="dxa"/>
          </w:tcPr>
          <w:p w:rsidR="002064A1" w:rsidRPr="003C4DF2" w:rsidRDefault="002064A1" w:rsidP="00063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3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- приобретённых за последние три года</w:t>
            </w:r>
          </w:p>
        </w:tc>
        <w:tc>
          <w:tcPr>
            <w:tcW w:w="2268" w:type="dxa"/>
          </w:tcPr>
          <w:p w:rsidR="002064A1" w:rsidRPr="003C4DF2" w:rsidRDefault="002064A1" w:rsidP="00063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3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 (указывается количество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ПК из всех имеющихся, которые используются в учебных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целях)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сети Интернет (да, нет)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Тип подключения к сети Интернет: модем, выделенная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линия, спутниковое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Оптоволокно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ПК, подключенных к сети Интернет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Количество ПК в составе локальных сетей</w:t>
            </w:r>
          </w:p>
        </w:tc>
        <w:tc>
          <w:tcPr>
            <w:tcW w:w="2268" w:type="dxa"/>
          </w:tcPr>
          <w:p w:rsidR="002064A1" w:rsidRPr="003C4DF2" w:rsidRDefault="002064A1" w:rsidP="00063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3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почты (да, нет)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сети Интернет,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соответствующего требованиям Закона «Об образовании в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РФ» (да, нет)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аудио и видеотехники 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видеокамеры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аудиосистем</w:t>
            </w:r>
          </w:p>
          <w:p w:rsidR="002064A1" w:rsidRPr="003C4DF2" w:rsidRDefault="0006342B" w:rsidP="00063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064A1"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телевизор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Наличие множительной и копировальной техники (с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указанием наименования)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2064A1" w:rsidRPr="003C4DF2" w:rsidTr="00471486">
        <w:tc>
          <w:tcPr>
            <w:tcW w:w="7196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sz w:val="24"/>
                <w:szCs w:val="24"/>
              </w:rPr>
              <w:t>Другое оборудование (при наличии)</w:t>
            </w:r>
          </w:p>
        </w:tc>
        <w:tc>
          <w:tcPr>
            <w:tcW w:w="2268" w:type="dxa"/>
          </w:tcPr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Проектора</w:t>
            </w:r>
          </w:p>
          <w:p w:rsidR="002064A1" w:rsidRPr="003C4DF2" w:rsidRDefault="002064A1" w:rsidP="0047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хранилище</w:t>
            </w:r>
          </w:p>
        </w:tc>
      </w:tr>
    </w:tbl>
    <w:p w:rsidR="002064A1" w:rsidRDefault="002064A1" w:rsidP="0020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4A1" w:rsidRDefault="002064A1" w:rsidP="0020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60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контингента обучающихся в учреждении</w:t>
      </w:r>
    </w:p>
    <w:p w:rsidR="002064A1" w:rsidRPr="00E41D77" w:rsidRDefault="002064A1" w:rsidP="002064A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64A1" w:rsidRPr="00360D89" w:rsidRDefault="002064A1" w:rsidP="0020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7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31B9733" wp14:editId="64845911">
            <wp:extent cx="5972175" cy="4333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64A1" w:rsidRDefault="002064A1" w:rsidP="0020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4A1" w:rsidRDefault="002064A1" w:rsidP="00206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A1" w:rsidRDefault="002064A1" w:rsidP="00206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A1" w:rsidRDefault="002064A1" w:rsidP="00206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A1" w:rsidRDefault="002064A1" w:rsidP="00206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A1" w:rsidRPr="004A21A4" w:rsidRDefault="002064A1" w:rsidP="00206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4A21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2064A1" w:rsidRPr="004A21A4" w:rsidRDefault="002064A1" w:rsidP="00206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1A4">
        <w:rPr>
          <w:rFonts w:ascii="Times New Roman" w:hAnsi="Times New Roman" w:cs="Times New Roman"/>
          <w:sz w:val="24"/>
          <w:szCs w:val="24"/>
        </w:rPr>
        <w:t>к отчёту о самообследовании</w:t>
      </w:r>
    </w:p>
    <w:p w:rsidR="002064A1" w:rsidRPr="004A21A4" w:rsidRDefault="002064A1" w:rsidP="002064A1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21A4">
        <w:rPr>
          <w:rFonts w:ascii="Times New Roman" w:hAnsi="Times New Roman" w:cs="Times New Roman"/>
          <w:sz w:val="24"/>
          <w:szCs w:val="24"/>
        </w:rPr>
        <w:t>деятельности Центра</w:t>
      </w:r>
    </w:p>
    <w:p w:rsidR="002064A1" w:rsidRPr="004A21A4" w:rsidRDefault="002064A1" w:rsidP="002064A1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A1" w:rsidRDefault="002064A1" w:rsidP="002064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t>ОКАЗАТЕЛИ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ОРГАНИЗАЦИИ ДОПОЛНИТЕЛЬНОГО ОБРАЗОВАНИЯ,</w:t>
      </w:r>
      <w:r w:rsidRPr="00202DAE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2064A1" w:rsidRPr="00202DAE" w:rsidRDefault="002064A1" w:rsidP="002064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793"/>
        <w:gridCol w:w="2127"/>
      </w:tblGrid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F11989" w:rsidP="00F119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F119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9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F119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9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F11989" w:rsidP="00F119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F11989" w:rsidP="00F119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F11989" w:rsidP="00F119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 человек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F11989" w:rsidP="00F11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3A63C9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3C9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  <w:p w:rsidR="002064A1" w:rsidRPr="00906AC3" w:rsidRDefault="00F11989" w:rsidP="00F119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  <w:r w:rsidR="002064A1" w:rsidRPr="003A63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Default="00F11989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Default="00F11989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064A1" w:rsidRPr="00202DAE" w:rsidRDefault="002064A1" w:rsidP="00F119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1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F11989" w:rsidP="00F1198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064A1"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202DAE" w:rsidTr="0047148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202DAE" w:rsidRDefault="002064A1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FF5F65" w:rsidP="006C173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33" w:rsidRPr="00A05B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C1733" w:rsidRPr="00A05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6C1733" w:rsidP="000415B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F5F65" w:rsidRPr="00A05B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F65" w:rsidRPr="00A05BEE">
              <w:rPr>
                <w:rFonts w:ascii="Times New Roman" w:hAnsi="Times New Roman" w:cs="Times New Roman"/>
                <w:sz w:val="24"/>
                <w:szCs w:val="24"/>
              </w:rPr>
              <w:t>/ 96%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6C1733" w:rsidP="000415B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F5F65" w:rsidRPr="00A05B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96%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FF5F65" w:rsidP="000415B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2 человек/ 4%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6C1733" w:rsidP="006C17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F5F65" w:rsidRPr="00A05BEE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F65" w:rsidRPr="00A05BE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FF5F65" w:rsidP="006C17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14 человек/ 2</w:t>
            </w:r>
            <w:r w:rsidR="006C1733" w:rsidRPr="00A05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FF5F65" w:rsidP="006C17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8 человек/1</w:t>
            </w:r>
            <w:r w:rsidR="006C1733" w:rsidRPr="00A05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FF5F65" w:rsidP="006C17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6 человек/1</w:t>
            </w:r>
            <w:r w:rsidR="006C1733" w:rsidRPr="00A05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FD5C6F" w:rsidP="00FD5C6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5F65" w:rsidRPr="00FD5C6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F5F65" w:rsidRPr="00FD5C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FD5C6F" w:rsidRDefault="00FD5C6F" w:rsidP="00FD5C6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F65" w:rsidRPr="00FD5C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F65" w:rsidRPr="00FD5C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FD5C6F" w:rsidRDefault="00FF5F65" w:rsidP="00FD5C6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C6F" w:rsidRPr="00FD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D5C6F" w:rsidRPr="00FD5C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5C6F" w:rsidRPr="00FD5C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6C1733" w:rsidP="006C173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F65" w:rsidRPr="00A05B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F65" w:rsidRPr="00A05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427073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345800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0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345800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0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FD5C6F" w:rsidRDefault="00345800" w:rsidP="000415B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F5F65" w:rsidRPr="00FD5C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F65" w:rsidRPr="00FD5C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5C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F5F65" w:rsidRPr="00FD5C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A63C9" w:rsidRPr="00FD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F65" w:rsidRPr="00A05BEE" w:rsidRDefault="00FF5F65" w:rsidP="00FD5C6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A05BEE" w:rsidRDefault="00FF5F65" w:rsidP="00FD5C6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33" w:rsidRPr="00A05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C1733" w:rsidRPr="00A05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5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5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6560BE" w:rsidP="000415B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6560BE" w:rsidP="006560B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F65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F5F65" w:rsidRPr="00202DAE" w:rsidTr="000415B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FF5F65" w:rsidP="000415B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202DAE" w:rsidRDefault="006560BE" w:rsidP="000415B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F65"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05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3F82" w:rsidRPr="00202DAE" w:rsidTr="00D23F8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3F82" w:rsidRPr="00202DAE" w:rsidRDefault="00D23F82" w:rsidP="004714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02D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F5F65" w:rsidRDefault="00FF5F65" w:rsidP="00DB3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F65" w:rsidRDefault="00FF5F65" w:rsidP="00DB37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F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FA" w:rsidRDefault="000B44FA" w:rsidP="00A717F2">
      <w:pPr>
        <w:spacing w:after="0" w:line="240" w:lineRule="auto"/>
      </w:pPr>
      <w:r>
        <w:separator/>
      </w:r>
    </w:p>
  </w:endnote>
  <w:endnote w:type="continuationSeparator" w:id="0">
    <w:p w:rsidR="000B44FA" w:rsidRDefault="000B44FA" w:rsidP="00A7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405871"/>
      <w:docPartObj>
        <w:docPartGallery w:val="Page Numbers (Bottom of Page)"/>
        <w:docPartUnique/>
      </w:docPartObj>
    </w:sdtPr>
    <w:sdtContent>
      <w:p w:rsidR="00F32AA0" w:rsidRDefault="00F32A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26">
          <w:rPr>
            <w:noProof/>
          </w:rPr>
          <w:t>16</w:t>
        </w:r>
        <w:r>
          <w:fldChar w:fldCharType="end"/>
        </w:r>
      </w:p>
    </w:sdtContent>
  </w:sdt>
  <w:p w:rsidR="00F32AA0" w:rsidRDefault="00F32A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FA" w:rsidRDefault="000B44FA" w:rsidP="00A717F2">
      <w:pPr>
        <w:spacing w:after="0" w:line="240" w:lineRule="auto"/>
      </w:pPr>
      <w:r>
        <w:separator/>
      </w:r>
    </w:p>
  </w:footnote>
  <w:footnote w:type="continuationSeparator" w:id="0">
    <w:p w:rsidR="000B44FA" w:rsidRDefault="000B44FA" w:rsidP="00A7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459"/>
    <w:multiLevelType w:val="hybridMultilevel"/>
    <w:tmpl w:val="D00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68AA"/>
    <w:multiLevelType w:val="hybridMultilevel"/>
    <w:tmpl w:val="88B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01F8"/>
    <w:multiLevelType w:val="hybridMultilevel"/>
    <w:tmpl w:val="77E63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220A8E"/>
    <w:multiLevelType w:val="hybridMultilevel"/>
    <w:tmpl w:val="B30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0A04"/>
    <w:multiLevelType w:val="hybridMultilevel"/>
    <w:tmpl w:val="4556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64E54"/>
    <w:multiLevelType w:val="hybridMultilevel"/>
    <w:tmpl w:val="BA8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4"/>
    <w:rsid w:val="000415B1"/>
    <w:rsid w:val="0006342B"/>
    <w:rsid w:val="000B44FA"/>
    <w:rsid w:val="000D283E"/>
    <w:rsid w:val="0011588F"/>
    <w:rsid w:val="00153210"/>
    <w:rsid w:val="00173EC2"/>
    <w:rsid w:val="00204D61"/>
    <w:rsid w:val="002064A1"/>
    <w:rsid w:val="00217B69"/>
    <w:rsid w:val="00230C02"/>
    <w:rsid w:val="00251674"/>
    <w:rsid w:val="0025564F"/>
    <w:rsid w:val="00281B14"/>
    <w:rsid w:val="002A7CC4"/>
    <w:rsid w:val="002D7C98"/>
    <w:rsid w:val="00302306"/>
    <w:rsid w:val="003238E1"/>
    <w:rsid w:val="00331E68"/>
    <w:rsid w:val="00335A3C"/>
    <w:rsid w:val="00345800"/>
    <w:rsid w:val="003A63C9"/>
    <w:rsid w:val="003C4DF2"/>
    <w:rsid w:val="003F5B3C"/>
    <w:rsid w:val="00416D7A"/>
    <w:rsid w:val="004218E9"/>
    <w:rsid w:val="00446F76"/>
    <w:rsid w:val="00457583"/>
    <w:rsid w:val="00461294"/>
    <w:rsid w:val="00471486"/>
    <w:rsid w:val="004C4CDA"/>
    <w:rsid w:val="00534D81"/>
    <w:rsid w:val="0058435D"/>
    <w:rsid w:val="00591B0E"/>
    <w:rsid w:val="005D2838"/>
    <w:rsid w:val="00621D6D"/>
    <w:rsid w:val="006560BE"/>
    <w:rsid w:val="0068683E"/>
    <w:rsid w:val="006C1733"/>
    <w:rsid w:val="006D57B6"/>
    <w:rsid w:val="006E7CD9"/>
    <w:rsid w:val="006F1ED8"/>
    <w:rsid w:val="00731E56"/>
    <w:rsid w:val="0073623F"/>
    <w:rsid w:val="00751B67"/>
    <w:rsid w:val="007934A6"/>
    <w:rsid w:val="008177F0"/>
    <w:rsid w:val="00824D65"/>
    <w:rsid w:val="00831854"/>
    <w:rsid w:val="00833A16"/>
    <w:rsid w:val="00880B24"/>
    <w:rsid w:val="008A5B77"/>
    <w:rsid w:val="008D5360"/>
    <w:rsid w:val="008D70FB"/>
    <w:rsid w:val="0091094E"/>
    <w:rsid w:val="00927390"/>
    <w:rsid w:val="00930034"/>
    <w:rsid w:val="00960E42"/>
    <w:rsid w:val="0099349D"/>
    <w:rsid w:val="009E6935"/>
    <w:rsid w:val="009F3176"/>
    <w:rsid w:val="009F66F8"/>
    <w:rsid w:val="00A05BEE"/>
    <w:rsid w:val="00A05FDF"/>
    <w:rsid w:val="00A3584C"/>
    <w:rsid w:val="00A43076"/>
    <w:rsid w:val="00A717F2"/>
    <w:rsid w:val="00A76CF7"/>
    <w:rsid w:val="00A92665"/>
    <w:rsid w:val="00AE3251"/>
    <w:rsid w:val="00AF5623"/>
    <w:rsid w:val="00AF5715"/>
    <w:rsid w:val="00B07A50"/>
    <w:rsid w:val="00B3670E"/>
    <w:rsid w:val="00BB4EE4"/>
    <w:rsid w:val="00BD0395"/>
    <w:rsid w:val="00BF4489"/>
    <w:rsid w:val="00C303CD"/>
    <w:rsid w:val="00C87EDD"/>
    <w:rsid w:val="00C95A5F"/>
    <w:rsid w:val="00CA1463"/>
    <w:rsid w:val="00CA2587"/>
    <w:rsid w:val="00CD3022"/>
    <w:rsid w:val="00CF5C45"/>
    <w:rsid w:val="00D07A0E"/>
    <w:rsid w:val="00D23F82"/>
    <w:rsid w:val="00D56571"/>
    <w:rsid w:val="00D7295D"/>
    <w:rsid w:val="00DB3746"/>
    <w:rsid w:val="00DC0092"/>
    <w:rsid w:val="00DE3F06"/>
    <w:rsid w:val="00E021A3"/>
    <w:rsid w:val="00E92926"/>
    <w:rsid w:val="00E92F2A"/>
    <w:rsid w:val="00F02255"/>
    <w:rsid w:val="00F11989"/>
    <w:rsid w:val="00F16FC7"/>
    <w:rsid w:val="00F259A6"/>
    <w:rsid w:val="00F32AA0"/>
    <w:rsid w:val="00F53D7F"/>
    <w:rsid w:val="00F81E55"/>
    <w:rsid w:val="00F86D49"/>
    <w:rsid w:val="00F94D7C"/>
    <w:rsid w:val="00FC3D26"/>
    <w:rsid w:val="00FD5C6F"/>
    <w:rsid w:val="00FE1560"/>
    <w:rsid w:val="00FE1C5B"/>
    <w:rsid w:val="00FE5C8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7103-AAEF-429F-B858-B2F06CF7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46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39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7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739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a8">
    <w:name w:val="header"/>
    <w:basedOn w:val="a"/>
    <w:link w:val="a9"/>
    <w:uiPriority w:val="99"/>
    <w:unhideWhenUsed/>
    <w:rsid w:val="0092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390"/>
  </w:style>
  <w:style w:type="paragraph" w:styleId="aa">
    <w:name w:val="footer"/>
    <w:basedOn w:val="a"/>
    <w:link w:val="ab"/>
    <w:uiPriority w:val="99"/>
    <w:unhideWhenUsed/>
    <w:rsid w:val="0092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390"/>
  </w:style>
  <w:style w:type="paragraph" w:customStyle="1" w:styleId="Default">
    <w:name w:val="Default"/>
    <w:rsid w:val="00927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92739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27390"/>
    <w:rPr>
      <w:rFonts w:ascii="Cambria" w:eastAsia="Times New Roman" w:hAnsi="Cambria" w:cs="Times New Roman"/>
      <w:i/>
      <w:iCs/>
      <w:color w:val="365F91"/>
    </w:rPr>
  </w:style>
  <w:style w:type="character" w:customStyle="1" w:styleId="410">
    <w:name w:val="Заголовок 4 Знак1"/>
    <w:basedOn w:val="a0"/>
    <w:uiPriority w:val="9"/>
    <w:semiHidden/>
    <w:rsid w:val="0092739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8386590565068259"/>
          <c:w val="0.59929640691465291"/>
          <c:h val="0.367822133344443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>
              <a:glow rad="139700">
                <a:schemeClr val="accent3">
                  <a:satMod val="175000"/>
                  <a:alpha val="40000"/>
                </a:schemeClr>
              </a:glow>
              <a:innerShdw blurRad="63500" dist="50800" dir="13500000">
                <a:prstClr val="black">
                  <a:alpha val="50000"/>
                </a:prstClr>
              </a:innerShdw>
            </a:effectLst>
          </c:spPr>
          <c:explosion val="20"/>
          <c:dPt>
            <c:idx val="0"/>
            <c:bubble3D val="0"/>
            <c:spPr>
              <a:solidFill>
                <a:schemeClr val="tx2"/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  <a:effectLst>
                <a:glow rad="139700">
                  <a:schemeClr val="accent3">
                    <a:satMod val="175000"/>
                    <a:alpha val="40000"/>
                  </a:schemeClr>
                </a:glow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E9E6-4D23-BFEE-6866CB80A38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E9E6-4D23-BFEE-6866CB80A38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E9E6-4D23-BFEE-6866CB80A38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E9E6-4D23-BFEE-6866CB80A38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E9E6-4D23-BFEE-6866CB80A38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E9E6-4D23-BFEE-6866CB80A383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E9E6-4D23-BFEE-6866CB80A383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E9E6-4D23-BFEE-6866CB80A383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E9E6-4D23-BFEE-6866CB80A383}"/>
              </c:ext>
            </c:extLst>
          </c:dPt>
          <c:dPt>
            <c:idx val="10"/>
            <c:bubble3D val="0"/>
            <c:explosion val="52"/>
            <c:extLst>
              <c:ext xmlns:c16="http://schemas.microsoft.com/office/drawing/2014/chart" uri="{C3380CC4-5D6E-409C-BE32-E72D297353CC}">
                <c16:uniqueId val="{0000000B-E9E6-4D23-BFEE-6866CB80A383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C-E9E6-4D23-BFEE-6866CB80A383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E6-4D23-BFEE-6866CB80A3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solidFill>
                      <a:schemeClr val="tx1"/>
                    </a:solidFill>
                    <a:latin typeface="Impact" panose="020B080603090205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РДА</c:v>
                </c:pt>
                <c:pt idx="1">
                  <c:v>Синдром Дауна</c:v>
                </c:pt>
                <c:pt idx="2">
                  <c:v>ДЦП</c:v>
                </c:pt>
                <c:pt idx="3">
                  <c:v>Расстройства поведения</c:v>
                </c:pt>
                <c:pt idx="4">
                  <c:v>Невротические реакции</c:v>
                </c:pt>
                <c:pt idx="5">
                  <c:v>СДВГ, ГДС, ММД</c:v>
                </c:pt>
                <c:pt idx="6">
                  <c:v>Эпилепсия</c:v>
                </c:pt>
                <c:pt idx="7">
                  <c:v>ЗПРР</c:v>
                </c:pt>
                <c:pt idx="8">
                  <c:v>Хронические сом-заболевания</c:v>
                </c:pt>
                <c:pt idx="9">
                  <c:v>Проблемы рождения в анамнезе</c:v>
                </c:pt>
                <c:pt idx="10">
                  <c:v>Нормативные дети</c:v>
                </c:pt>
                <c:pt idx="11">
                  <c:v>Дети-инвалиды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58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47</c:v>
                </c:pt>
                <c:pt idx="5">
                  <c:v>63</c:v>
                </c:pt>
                <c:pt idx="6">
                  <c:v>2</c:v>
                </c:pt>
                <c:pt idx="7">
                  <c:v>45</c:v>
                </c:pt>
                <c:pt idx="8">
                  <c:v>24</c:v>
                </c:pt>
                <c:pt idx="9">
                  <c:v>66</c:v>
                </c:pt>
                <c:pt idx="10">
                  <c:v>88</c:v>
                </c:pt>
                <c:pt idx="1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9E6-4D23-BFEE-6866CB80A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6663713910761146"/>
          <c:y val="8.5858199763864473E-4"/>
          <c:w val="0.33336288261980496"/>
          <c:h val="0.99914145722903647"/>
        </c:manualLayout>
      </c:layout>
      <c:overlay val="0"/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B8F1-0FA3-4678-81FD-6219E064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2021-02-26T15:35:00Z</cp:lastPrinted>
  <dcterms:created xsi:type="dcterms:W3CDTF">2020-04-20T15:53:00Z</dcterms:created>
  <dcterms:modified xsi:type="dcterms:W3CDTF">2021-02-26T15:48:00Z</dcterms:modified>
</cp:coreProperties>
</file>